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ԳՄՄՀ-ԷԱՃԱՊՁԲ-25/07</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А3, 13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хранения данных с прямым доступом (DASD)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А3, 13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хранения данных с прямым доступом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А3, 13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хранения данных с прямым доступом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