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ՏԿԵՆ-ԷԱՃԾՁԲ-25/34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Բադալյան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ani.badalyan.1991@mail.ru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ՏԿԵՆ-ԷԱՃԾՁԲ-25/34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ՏԿԵՆ-ԷԱՃԾՁԲ-25/34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ani.badalyan.1991@mail.ru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2025.05.13.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ՏԿԵՆ-ԷԱՃԾՁԲ-25/34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ՏԿԵՆ-ԷԱՃԾՁԲ-25/34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«ՏԿԵՆ-ԷԱՃԾՁԲ-25/34»*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ՏԿԵՆ-ԷԱՃԾՁԲ-25/34*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«ՏԿԵՆ-ԷԱՃԾՁԲ-25/34»*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ՏԿԵՆ-ԷԱՃԾՁԲ-25/34*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օգտատերերի համար նախատեսված ESET NOD32 Antivirus Business Edition համակարգչային հակավիրուսային ծրագրային փաթեթ: Փաթեթի ակտուալության ժամկետը` տեղադրման օրվանից հաշված առնվազն 1 տարի:
Աշխատողերի և սերվերների կենտրոնացված կառավարում
Աջակցություն Windows-ի Linux-ի, ֆայլերի սերվերների համար:
ThreatSense տեխնոլոգիա և դրա ժամային ավտոմատ թարմացում:
Համատեղելի գործող համակարգեր: Windows Server 2008, Windows Server 2012, Windows Server 2016, Windows Server 2019, 2022, Linux, Ubuntu Server, Windows 7, Windows 8, Windows 8.1 Windows 10, Windows 11
Միացված արտաքին սարքերի ավտոմատ սկանավորում և յուրաքանչյուր օգտագործողի համար արտաքին սարքերով աշխատելու կանոնների ստեղծում:
Պաշտպանություն ցանցի հարձակումներից: Խոցելիության հայտնաբերման տեխնոլոգիան ընդհանուր պրոտոկոլներում, ինչպիսիք են SMB, RPC, RDP և այլն
փոստային սերվերում մուտքային և ելքային նամակագրությունների մոնիտորինգ:
Կատարողը պետք է ծառայության մատուցման արդյունք հանդիսացող արտոնագրերը Պատվիրատուին հանձնի էլեկտրոնային կրիչով կամ լազերային սկավառակի միջոցով կամ այլ էլեկտրոնային եղանակով։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