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SM-MH-EACAPDZB-25/05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КОМПЛЕКТ МЕДИЦИНСКОГО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SM-MH-EACAPDZB-25/05</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КОМПЛЕКТ МЕДИЦИНСКОГО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КОМПЛЕКТ МЕДИЦИНСКОГО ОБОРУДОВАНИЯ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SM-MH-EACAPDZB-25/05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КОМПЛЕКТ МЕДИЦИНСКОГО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SM-MH-EACAPDZB-25/05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"SM-MH-EACAPDZB-25/05"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SM-MH-EACAPDZB-25/05*.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"SM-MH-EACAPDZB-25/05"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SM-MH-EACAPDZB-25/05*.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SM-MH-EACAPDZB-25/05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Эндохирургическое оборудование и инструменты
Эндохирургическое оборудование состоит из следующих блоков:
Лапароскоп Комплект։
1․Система цифровой камеры 4K - 1 шт․
2. Источник света - 1 шт
3. Головка камеры 4K - 1 шт.
4․Медицинский монитор 4K - 1 шт․
5․Эндоскоп - 2 шт․
6․Инсуффлятор - 1 шт.
7․Волоконно - оптический световод - 1 шт.
8․Стойка для оборудования - 1 шт.
9․Насос для лапароскопии - 1 шт.
10․Инструменты
Цифровой видеоблок эндоскопической камеры
Не менее чем блок обработки видео 4K 60 Гц с 3-чиповой технологией
Не менее чем блок обработки видео 4K FULL HD с 3-чиповой технологией
С разрешением не менее чем 3840x2160 пикселей
Соотношение сторон 16։9
Запись видео не менее чем 4K, запись изображения не менее чем 4K, функция замораживания, не менее чем 2,5-кратного цифрового увеличения изображения
Алгоритмы цифровой обработки изображений для улучшения цвета и текстурной структуры,
Истинно естественные цвета для визуализации в реальном времени
Функция записи видео и изображений, автоматическое и ручное управление балансом белого, не менее чем 1 USB-разъема для карты памяти
Видеовыходы не менее чем 12G SDI 4K видеовыход, SDI HD видеовыход, HDMI видеовыход
Сетевое напряжение 100-240 В 50/60 Гц
Головка камеры 4K
Головка камеры 4K с не менее чем 2 кнопками управления
Разъем на головке камеры должен соответствовать цифровому видеоблоку прилагаемой эндоскопической камеры
С разрешением не менее чем 3840x2160 пикселей
Головка камеры 4K с возможностью стерилизации в автоклаве
Вес головки камеры не более чем 300 грамм
Масштабирование должно поддерживаться адаптером Zoom-TV или системой, встроенной в головку камеры, которая должна быть совместима с изображениями в формате 4K
Светодиодный источник света высокой интенсивности
Тип лампы: светодиодная
Срок службы лампы не менее чем 30.000 часов
Цветовая температура не менее чем в диапазоне 6000-6500 К
Мощность света (эквивалентная ксенону) не менее чем 175 Вт
Автоматическое и ручное регулирование яркости
Отсутствие ультрафиолетового и инфракрасного света
Водонепроницаемая сенсорная панель управления
Автоматический баланс белого цвета
Сетевое напряжение 100-240 В 50/60 Гц
Волоконно-оптический световод
Диаметр не более чем 5 мм, совместим с источником света и эндоскопами данного набора, не нагревается, мононити типа
Длина не менее чем 3000 мм
Должен быть совместим с поставляемым источником света и эндоскопами
4K медицинский монитор
Размер экрана не менее чем 27 дюйма с разрешением 3840 x 2160 пикселей
Углы обзора изображения не менее чем 170 градусов
Разрешение изображения 4K, мультимодальная гибридная технология изображения, интеллектуальная технология повышения разрешения изображения
Соотношение сторон 16:9
контрастность не менее 1350:1
Входы не менее чем 12G SDI, HDMI
Выходы не менее чем  3G SDI,  HDMI
Монитор медицинского класса
Испытание на безопасность в соответствии с IEC 60601-1-2 4.0
Эндоскоп - 2 шт․
Совместимость с качеством изображения 4K
1.	Угол обзора 0°, Диаметр Ø10 мм
Рабочая длина не менее чем 310 мм
Автоклавируемый
2.	Угол обзора 30°, Диаметр Ø10 мм
Рабочая длина не менее чем 310 мм
Автоклавируемый
Инсуффлятор
Полная комплектация
Металлический корпус, устойчивый к воздействию химических чистящих средств
Газ: медицинский диоксид углерода
Режим предварительной накачки для использования с иглой Veress
Наличие встроенной автоматической системы безопасности для контроля внутрибрюшного давления и сброса избыточного давления
Наличие системы видео- и аудиосигналов
Возможность мониторинга фактических числовых показателей внутрибрюшного давления
Инсуффляция не менее чем в диапазоне 1-45 л/мин
Внутрибрюшное давление при инсуффляции в диапазоне не менее чем 0-25 мм рт. ст.
Сетевое напряжение 100-240 В 50/60 Гц
Всасывающий и ирригационный насос для лапароскопии
Полная комплектация
Должен включать набор трубок, всасывающую трубку с не менее чем 2 кнопками
Поток ирригации не менее чем 2 л / мин
Поток всасывания не менее чем 2 л / мин
Максимальное давление не менее чем 250 мм рт.ст.
Сетевое напряжение 100-240 В 50/60 Гц
Стойка для оборудования
Компактная стойка из высокопрочного материала
Наличие центрального выключателя электрического тока
На не менее чем 4 антистатических колесах диаметром не менее чем 100 мм
Наличие не менее чем 4-х полок, предназначенных для оборудования
Наличие держателя для камеры
Наличие не менее чем 4 розеток на 220 Вольт
При необходимости (в зависимости от входных напряжений поставляемого оборудования) наличие трансформатора соответствующей мощност
Максимальная грузоподъемность не менее чем 150 кг
Габариты (не менее чем) ширина х глубина х высота 600x600x1400 мм
Подставка для мониторов диагональю не менее чем 27 дюйма с регулировкой по высоте, поворотом не менее чем на 270 градусов, регулировкой по высоте не менее чем 200 мм
Сетевое напряжение 100-240 В 50/60 Гц
Инструменты:
Игла Вереша. диаметр: Ø2 мм, длина: 150 мм ±3%, хромированный или нержавеющий металл
Троакар (2 шт.) предназначен для рабочих инструментов диаметром Ø10 мм, рабочая длина 105 мм ± 5%, металлический троакар многоразового использования, спиральный, листового типа, металлический клапан, металлический, многоразовый
Обтуратор троакара (2 шт.) предназначен для рабочих инструментов диаметром Ø10 мм, с коническим наконечником, металлический, многоразовый
Троакар (2 шт.), предназначенный для рабочих инструментов диаметром Ø5 мм, рабочая длина 103 мм ± 5%, металлический троакар многоразового использования, спиральный, металлический, многоразовый  
Обтюратор троакара (2 шт) предназначен для рабочих инструментов диаметром Ø5 мм, с треугольным наконечником, металлический, многоразовый
Иглодержатель։ правая изогнутая кромка, диаметр: Ø5 мм, угловая ручка, рабочая длина 300-330 мм, многоразовый
Зажим-аппликатор։ диаметр Ø10 мм, рабочая длина 330 мм, возможность поворота на 360°, титановые зажимы ML, размер средний большой, многоразовый
Ножницы эндохирургические Ø5 мм (2 шт), изогнутые, типа Метценбаума, металлические, многоразовые
Зажимы эндохирургические Ø5 мм (10 шт), металлические, многоразовые  по выбору заказчика
Монополярные и биополярные инструменты и провода для электрогуляции
Манипулятор гинекологический  5*330мм( 1шт)
Одноразовый стерильный пластиковый пакет (50шт)
Эндохирургический аспиратор (1 шт.), металлический, многоразовый
Набор и аксессуары:
Установка и запуск
Обучение персонала на месте
Руководство пользователя на армянском, английском или русском языках
Система цифровой камеры, головка камеры, светодиодный источник света высокой интенсивности, инсуффлятор и всасывающий и ирригационный насос должны быть одного производителя
Все оборудование и инструменты должны быть совместимы друг с другом
Должен быть новый, неиспользованный
В комплект входят все необходимые дополнительные устройства и принадлежности для полноценной работы оборудования
Гарантия не менее чем 24 месяцев
Сертификаты качества (наличие): (для всей системы без Стойки для оборудования и Инструментов)
ISO 13485 или эквивалент
CE Mark (Directive 93/42 / EEC) или FDA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г. Мегри, Бизнесменов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