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դոնորի օրվա համար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դոնորի օրվա համար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դոնորի օրվա համար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դոնորի օրվա համար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դոնորական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սեղան և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(Power Bank)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 տպագրված,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 տպագրված,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Բեյջեր տպագրված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դոնորի օրվա համար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դոնորական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սեղան և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(Power Bank)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 տպագրված,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 տպագրված,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02․06․2025թ․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