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գրենական և տնտեսական ապրանքերի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գրենական և տնտեսական ապրանքերի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գրենական և տնտեսական ապրանքերի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գրենական և տնտեսական ապրանքերի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հարամարանքներ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210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միջին չափսի, բազմաշերտ, հեշտ ճկվող, Հաստությունը՝ 0,4 մմ կամ 16 mil  միավորից ոչ պակաս և 0,7 մմ կամ 28 mil միավորից ոչ ավել, երկարաճիտ՝ ոչ պակաս 10 սմ , դիմացկուն ագռեսիվ քիմիական նյութերի և ախտահանիչների նկատմամբ:  EN 388, EN 374, ԳՕՍՏ 20010-93 ստանդարտներին համապատասխան կամ համարժեք: Ցանկալի է պատրաստված լինի հիպոալերգիկ նյութերից: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60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120 լիտր տարողությամբ  պարտադիր կանթերով , վերևի հատվածում ձգվող թելով, որը ձգվելուց հետո դառնում է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Ունիվեսալ մաքրման միջոց, մանրէասպան, 1լ տարաներով զուգարանակոնքերի մաքրման համար նախատեսված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էներգոխնայող լամպ 120 սմ, սպիտակ գույնի, 18 վտ, 6 ամսվա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անցքով, Երկշերտ,գլանափաթեթով,  9.8սմx12.5սմ, ոչ պակաս 240 թերթիկ, պատրաստված գրելու թղթից, լրագրաթղթից և այլ թղթերի թափոններից, թույլատրված սանիտարահիգենիկ նշանակության ապրանքներ պատրաստելու համար: Անվտանգությունը, մակնշումը և փաթեթավորումը՝ ըստ ՀՀ կառավարության 2006թվականի հոկտեմբերի 19-ի թիվ 1546-Ն որոշմամբ հաստատված “Կենցաղային և սանիտարահիգենիկ նշանակության թղթե և քիմիական թելքերից ապրանքներին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սրբիչ, բաղադրությունը՝ ցելյուլոզա, պահպանման ժամկետը՝ անժամկետ, գլանի երկարություն 21 սմ, թերթի լայնքը կտրվածքով 11 սմ, քաշ  340 գրամ հաշվարկվելու է միայն օգտագործվող թղթի քաշը+-3 %, երկարությունը  40 մետր,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 մաքրելու համար, պատրաստված բնական հումքից, տեղական արտադրության, քաշը չոր վիճակում 500-600գ․, երկարությունը 85-90սմ, ավլող մասի լայնքը 35-40սմ։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60 լիտր Պահանջներ: • Պետք է լինի ոչ սև գույնի • Կափարիչը պետք է լինի հարմար ճոճվող մեխանիզմով • Պետք է լինի ամուր և դիմացկուն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"Պատվեր ՝ եռամսյակը մեկ
"Անվանում: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պլասմասային ամուր, կապարիչով 15լ։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պլասմասային ամուր, կապարիչով 10լ։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ջրի շիշ Տարողություն: Պետք է լինի 1 լիտր Պահանջվող հատկանիշներ: • Պետք է պատրաստված լինի սննդամթերքի համար անվտանգ պլաստմասայից • Պետք է ունենա պտտվող փակվող կափարիչ, որը ապահովում է հերմետիկություն և կանխում արտահոսքը • Պետք է լինի ամուր, հեշտ օգտագործման և տեղափոխման համար • Չպետք է թողնի հոտ կամ քիմիական համ Փաթեթավորում: Պետք է լինի անհատական կամ խմբային փաթեթավորված՝ աղտոտումից պաշտպանվելու համար Լրացուցիչ պահանջներ: • Պետք է համապատասխանի սննդամթերքի անվտանգության նորմերին և լինի որակյալ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սրբիչներ նախատեսված դիսպենսերների համար, երկշերտ, ջրակլանող՝ ջրից չպատրվող, տուփում նվազագույնը 200 հատ, չափսերը նվազագույնը 215*240մմ, տուփի քաշը՝ նվազագույնը 300գրամ։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 մաքրելու համար միկրոֆիբրայից, չափերը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Ֆիզիկաքիմիական հատկություններ
Հեղուկի գույնը: Դեղին (կամ ըստ ապրանքանիշի՝ կանաչ, կապույտ, թափանցիկ)
Համապատասխանության մակարդակը (pH): 6.5–8.5 (նեյտրալից դեպի թույլ ալկալային)
Խտություն (տ°20°C): 1.00–1.05 գ/սմ³
Հոտ: Թեթև բուրավետ կամ անբուր
Փրփրման աստիճան: Բարձր
Լուծելիություն ջրում: Լիարժեք
Քիմիական բաղադրություն
Մակերևութաակտիվ նյութեր (anion/նեյտրալ): ≤15%
Գլիցերին կամ այլ խոնավեցնող նյութեր՝ մաշկի պաշտպանության համար
Լիմոնեն կամ այլ բուրավետիչներ (ըստ տեսակ)
Կայունացուցիչներ
Կաթնեցուցիչներ
Հակաբակտերիալ հավելումներ (ըստ տարբերակի)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5լ. տարողությամբ տարաներով։ Պարունակում է բուսական յուղերից պատրաստված հատուկ փափկեցնող, բարձրորակ կոսմետիկ և անտիսեպտիկ բաղադրիչներ։ Պարունակում է մակերևութաակտիվ նյութեր 5-15%, հոտավորիչ, կոնսերվանտ, ներկանյութ։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նյութեր՝հատակ մաքրող միջոց ունիվերսալ  1 լիտր տարողությամբ, հարմար է բոլոր տեսակի հատակների մաքրման համար՝ լամինատ, մանրահատակ, սալիկներ, բնական և արհեստական քարե հատակներ և այլն, արդյունավետորեն վերացնում է հոտերը և հեռացնում կեղտը ցանկացած տեսակի հատակից: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Ապրանքի տեղափոխումը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հեղուկացրիչով 500մլ Ապակի մաքրող միջոցը նախատեսված է բոլոր տեսակի ապակիների և հայելիների պրոֆեսիոնալ մաքրման համար:Արագ և արդյունավետ կերպով հեռացնում է ցանկացած տեսակի աղտոտվածություն՝ չթողնելով հետքեր:
Ապրանքի տեղափոխումը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Չափսերը` 80*100սմ,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հատակը լվանալու համար, 50% սինթետիկ և 50% բամբակ առնվազն Չափսերը՝ 60սմ x 80սմ: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մաքրող մոպ միկրոֆիբր, Ձողի երկարությունը 75սմ. է իսկ կտորի երկարությունը 55 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առնվազը 33,5*23*7 սմ Արտաքին տեսքը՝ կիսակլոր, եզրը ռետինե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մաթեմատիկական գործողությունները ցուցադրումով թվային վահանակի վրա, մարտկոցով և արևային լիցքավորմամբ: Չափսերը առնվազն ` 140-150x170-180մմ: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չափսերը առնվազն 2x4.5սմ: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Գիրչ գնդիկավոր՝ 0.5 մմ ծայրով, ռետինե բռնակով, թափանցիկ կորպուսով, :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գրիչի, միջուկը՝ կապույտ, միջուկի հաստությունը՝ 1մմ: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գրատախտակի համար, գրչածայրի ձևը՝ կլոր, գրչածայրի հաստությունը՝ 1-3 մմ, հեշտ ջնջվում է՝ չթողնելով հետքեր, թանաքը արագ չորացող, տարբեր գույների: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Մարկերներ (գրելու/նշելու համար)
Քանակը փաթեթում: 4, 6, 12 կամ ավելի (կախված տեսակից)
Ընդհանուր Նկարագրություն
Գրելու և նշելու համար նախատեսված մարկերներ՝ հարմար գրասենյակային, դպրոցական և կենցաղային օգտագործման համար։
Թանաքը արագ չորանում է, չի մաքրվում հեշտությամբ (մշտական մարկերների դեպքում) կամ հեշտությամբ մաքրվում է (սպիտակ գրատախտակների մարկերների դեպքում)։
Առկա են տարբեր գույների՝ սև, կարմիր, կապույտ, կանաչ և այլ։
Տեխնիկական Տվյալներ
Գրիչի տեսակը: Նշող (մարկեր)
Գրելու մակերես: Սպիտակ տախտակ, թուղթ, պլաստիկ, մետաղ, ապակի (ըստ տեսակի)
Թանաքի տեսակ:
Ալկոհոլային հիմքով (սպիտակ տախտակի մարկեր)
Ջրային հիմքով
Մշտական (permanent)
Գրչի գլխիկի ձևը:
Թեք
Նուրբ/հաստ (գրվածքի հաստությունը՝ 3 մմ–5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ռետինե ջնջոցով, No 2 HB: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Սնկաձև գունավոր կոճգամներ, ուժային, 5 տարբեր գույների։ Փաթեթավորված է թափանցիկ պլաստիկե տարայում։
Տուփում քանակը՝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100 միկրոն, A4 ձևաչափի թղթերի համար, արագակարներին ամրացնելու հնարավորությամբ հաստությունը ոչ պակաս 40մմ-ից, տուփի մեջ 100 հատ: Հատը համարժեք է 1 տուփի: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կազմով, զսպանակային մետաղյա ամրակով, նախատեսված 500 թերթի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թելակապերով, A4 (210x297 մմ) ձևաչափի թերթերի համար, խտությունը՝ 230գ/մ2: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80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40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կարելու, 23 մմ/10 մմ չափսի մետաղալարե կապեր ամրացնելու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ձևաչափի, չկավճած թուղթ, օգտագործվում է գրասենյակային սարքերով տպագրման համար, թելիկներ չպարունակող, մեխանիկական եղանակով ստացված, 80 գ/մ2, սպիտակությունը ոչ պակաս 95%, տուփում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սպառողական ձևաչափերի, ոչ կավճապատ, նախատեսված` գրելու, տպագրելու և գրասենյակային աշխատանքների համար, անտող, չափերը 420*297մմ, սպիտակությունը ոչ պակաս քան 90%, խտությունը 80գ/քմ Փաթեթավորված 500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(254x178) մմ ձևաչափի, սպիտակ, 1 մ2 մակերեսը` նվազագույնը՝ 80 գ զանգվածով N1 օֆսեթային թղթից, ինքնասոսնձվող: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105*148մմ, փաթեթավորված 100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2 բաժանումով, 210*148,5մմ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 5 x 7, 5 սմ չափերի, գործարանային փաթեթավորմամբ, փաթեթում առնվազն 100 թերթ: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25-33 մմ։ Թղթի դարսը` լիարժեք ամրությամբ, միասնական պահելու կարողությամբ: 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33-50 մմ։ Թղթի դարսը` լիարժեք ամրությամբ, միասնական պահելու կարողությամբ: 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90-120 թերթ իրար միացնելու համար, չափսը՝ 50մմ,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նախատեսված գրիչների, մատիտների և այլ գր․ պիտույքների համար, գրասեղանին դնելու համար, մետաղական, ցանցավոր, նվազագույնը 3 բաժանարար տեղերով,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կոշտ ստվարաթղթից (խտությունը՝  400գ մ/ք ) մետաղական ամրակով, A4 (210x297) մմ ձևաչափի թերթերի համար, առնվազն՝ 200 թերթ, գրառումներով և տողերով: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նախատեսված է A4 ֆորմատի (297 մմ x 210 մմ) փաստաթղթերի պահպանման համար, պլաստիկի հաստությունը 180 մկր կամ բարձր, կապերի թիվը` 2
փակող մեխանիզմը մետաղից, դիմադիր մասը թափանցիկ կազմով, կողային մասում գրպանիկով՝ նախատեսված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ստվարաթղթից նախատեսված A4 ֆորմատի երկարատև պահման գործերի համար: Գույնը 95-100%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40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ֆայլերով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ֆայլերով` պլաստիկ կոշտ կազմով A4 ձևաևափի թղթերի համար, 100 ֆայլերով, ֆայլերի հաստությունը 40մկն: Կողային մասի վրա թղթապանակի ամբողջ երկարությամբ տեղադրված է պոլիէթիլենային գրպան փոխարինվող պիտաով,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/Թղթապանակ լայն /պլաստմասից//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թղթերի համար նախատեսված թղթապանակ պլաստիկ կոշտ կազմով, պլաստիկի հաստությունը 700 մկր-ից /0.8 մմ/, 2 մետաղյա օղակաձև մեխանիզմով: Կողային հաստությունը՝ ոչ պակաս 4սմ-ից, կողային մասի ամբողջ երկարությամբ թափանցիկ գրպանով, նշումներ կատարելու համապատասխան պիտակով, մետաղական օղակների տրամագիծը՝  2.5-3սմ։ Քաշը 100 գրամից ոչ պակաս։ Փաթեթավորված թափանցիկ թաղանթով: Գույնը 30 հատ կանաչ, 30 հատ կարմիր, 30 հատ կապույտ, 30  հատ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 հաստ  կազմով  A4 ձևաչափի թղթերի համար նախատեսված: Չափսը` 31.5x24.5սմ: Գույնը` 15 հատ սև, 15 հատ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 մմ, ժապավենի երկարությունը՝ 140-180մ, հաստությունը 40 մկն: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/Սկոչ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25մմ՝ լայնությամբ, սոսնձային շերտի հաստությունը՝ 0,018մմ, ժապավենի երկարությունը՝ 140-180մ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թղթից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ամուր կպչողականությամբ, լայնությունը՝ 4,8-5,2մմ երկարությունը՝ 30-40մ,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երկկողմանի, 24մմ լայնությամբ, 15մ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4սմ, հաստությունը` 0,7սմ, լայնությունը` 1,4սմ,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սրիչ, նախատեսված գրաֆիտե մատիտներ սրելու համար, մեկ մետաղական սուր շեղբով: Maped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կամ պլաստմասե սրիչ, նախատեսված գրաֆիտե մատիտներ սրելու համար, պահոցով (տարողունակ տարա՝ պատրաստված ամուր ABS պլաստիկից), որն ամրացված է մարմնին պտուտակով, մեկ մետաղական սուր շեղբով կափարիչը՝ ավտոմատ կողպման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30-50մլ.,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կարմիր:unimax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տարբեր գույների, առանց շարժման մեխանիզմի, իրանի շրջանի տրամագիծը 0.99մմ, երեք մասի առանձնացվող իրանով, գլխարկը/կապարիչ/ մետաղյա կախիչով, փոխարինվող միջուկով, միջուկի երկարությունը 11-13.5սմ, տարբեր տեսակի կառուցվածքով, նավթի վրա հիմնված գելային թանաքով, 0.5-1մմ, թանաք, գույնը սև: unimax ultron, unimax gigis ultron dlx կամ dolphin klassy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առանց շարժման մեխանիզմի, իրանի շրջանի տրամագիծը 0.7-0,9մմ, երեք մասի առանձնացվող իրանով, գլխարկը/կապարիչ/ պլաստմասե կախիչով, փոխարինվող միջուկով, միջուկի երկարությունը 11-13.5սմ, նավթի վրա հիմնված գելային թանաքով, 1մմ, թանաքի գույնը կապույտ, unimax gigis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իրանով՝ առանց շարժման մեխանիզմի, իրանը  0,7-0.99մմ, երեք մասի առանձնացվող իրանով, գլխարկը/կապարիչ/ մետաղյա կամ պլաստմասե կախիչով, փոխարինվող միջուկով, միջուկի երկարությունը 11-13.5սմ, նավթի վրա հիմնված գելային թանաքով, միջուկի հաստությունը՝ 0.7մմ, թանաքի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Գույնը կարմիր, կապույտ, կանաչ,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գույների, նախատեսված ցանկացաժ խտության թղթի վրա տեքստերը նշելու, ընդգծելու, նշումներ անելու համար, ֆետրից տափակ և թեք ծայրոցով, գրելու տողի հաստությունը 3.5մմ, ծայրի տրամագիծը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սրված, ռետինե ջնջոցով, գրաֆիտե սև միջուկով, կարծրությունը HB, մատիտի երկարությունը` 17սմ, փայտե  պատյանով, շրջանաձև կամ եռանկյունաձև: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8մլ սպիտակ և գրեթե անմիջապես չորացող լուծիչ հեղուկով, բավարար թանձրությամբ, որը կապահովի գրվածքի լիարժեք ծածկույթ, մետաղական ծայրով, որը ապահովում  է տեքստի ճշգրիտ և ճիշտ ուղղումը: Բոլոր տեսակի թանաքները և գույները քողարկելու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/սկոբա/ No 10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23/20ժ3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И 23/24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կարիչ,մինչև 20 թերթ մետաղալարե կապերով ամրացնելու համար, պատրաստված բարձրորակ պլաստմասից և պողպատից /պլաստմասե իրան` մետաղական ներդիրով/, /N 10 ասեղին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պլաստմասից և պողպատից /պլաստմասե իրան` մետաղական ներդիրով/, 30 և ավել 80գր/քմ խտության թերթերը 24/6 կամ 26/6 մետաղալարե կապերով ամրացնելու համար: Ասեղների տարողությունը՝ 100 հատ ասեղի չափը 24/6 կամ 140 հատ ասեղի չափը 26/6, թղթի էջանիշի խորությունը մինչև 110մմ, քաշը 0,150կգ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գրասենյակային, չափագրված քանոնով, իրանը և բանող մասերը` մետաղյա, թղթաթափոնը հավաքող ստորին փակոցը` պլաստմասե,  նախատեսված 20-30 հատ 80գր/քմ խտության թղթի թերթերը  դակելու համար: Դակելու լուսանցքի հեռավորությունը՝ 80մմ, տրամագիծը՝ 5,5մմ Գույնը՝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քաշը 22գրամ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սոսնձելու համար:
Հանձնելու պահին պտանելիության ժամկետի առնվազն՝ 2/3-ի առկայություն կամ 2022թ. արտադրություն: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նշումների համար, կպչուն, 45մմ x 12մմ, քաշը՝ 5գր., 5 գույն, յուրաքանչյուր գույն 20-25 կպչում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900-1000թերթ, 4-ից 5 գույներով,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չափերը 9*9սմ , թղթի խտությունը՝ 75-80գ/մ2, պարզությունը 100%:
450-550թերթ, գույնը սպիտակ, մեկ կողմից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76մմ 100 թերթ, 5 գույն,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սոսնձվածքը 1,25 մմ-ից ոչ պակաս, 76մմ X 100մմ և ավել, 100 թերթ, գույնը՝ դեղին,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ձևաչափի, 4Q հաստությամբ, վանդակավոր էջերով, կոշտ կազմով նոթատետր, կազմի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բարակ 70-150էջ,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կողով․ Գրասենյակային գիրք, 200 էջ, տողանի, A4 ֆորմատի (210x297 մմ),  ամուր կազմով,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ոչ պակաս 1.2վ, մեծությունը AA , հանձման պահին պետք է ունենա առնվազն մեկ տարվա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հարամարանքներ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գրչատուփ՝ մետաղե ցանցով, ցանցի վանդակի չափերը 3մմ, 3 բաժիններով, բարձրությունը 10-սմ, լայնությունը 3սմ, երկարությունը 20սմ,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մետաղե ցանցով, պատրաստված բարձրորակ փոշիով պատվա պողպատից, ցանցի վանդակի չափերը 3-ից 5 մմ, 4 դարակ, նախատեսված A4 (210 x 297) մմ ձևաչափի թերթերի համար,  դարակի  չափերը` բարձրությունը  25  սմ,  լայնությունը 35  սմ,  երկարությունը 30 սմ,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ուղղահայաց մետաղական ցանցերով 3 տեղ  պատրաստված բարձրորակ փոշիով պատվա պողպատից, ցանցի վանդակի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սմՄկրատ գրասենյակային, մետաղյա, սուր ծայրով, պլաստմասե բռնակով, 18-20 սմ երկարությամբ,կտրող մասի երկարությունը 11-12սմ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հարթ եզրերով, գծաբաժանումները ` միլիմետրային և սանտիմետրային, նյութը պլաստիկ, բռնելու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41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 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միջին ամրակներ` մետաղական, նիկելապատ, երկարությունը` 28-33մմ: Մետաղալարի ընդհանուր երկարությունը` 9-10սմ, հաստությունը` առնվազն 0,8մմ: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թղթերի համար` մետաղական, նիկելապատ ` 50 մմ:
Թղթի դարսը` լիարժեք ամրությամբ, միասնական պահելու կարողությամբ,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թվականի պատի օրացույց՝ միամսյա, շարժական օրանիշով: Ամրացված մետաղական զսպանակով, գլխամասի չափսը` /42x22/ սմ ձևաչափի, էջերի  չափսը` /42x19/ սմ ձևաչափի և ետնամասի չափսը` /42x22/ սմ ձևաչափի: Թերթերի թղթի զանգվածը  120գր.մ3 ստվարաթղթի զանգվածը 300-330գր. Համապատասխան դիզայնով, միակողմանի գունավոր տպագրությամբ: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2025-2026թ թվականի սեղանի օրացույց, նախատեսված ստանդարտ տագդիրների համար: Յուրաքանչյուր էջին ունենա համապատասխան ամսվա օրացույցը: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2025-2026թ թվականի սեղանի օրացույց, Սեղանի եռանկյունի օրացույց թերթովի՝ մետաղյա զսպանակավ, 15*16 չափից ոչ պակաս, գունավոր տպագրությամբ, յուրաքանչյուր էջին ունենա համապատասխան ամսվա օրացույցը, ինչպես նաև փոքր չափով՝ նախորդ և հաջորդ ամսվա օրացույցը:: Յուրաքանչյուր էջին ունենա համապատասխան ամսվա օրացույցը: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կաբարդին կարերը ամուր չափսերը 150*75սմ տարբերանշանով դրոշ կամ առանձ  դրոշների դիզայնները և լոգոների չափերը ՝ Առողջապահություն-128/29
Շտապ օգնություն-52/55-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 սպունգ պլաստիկ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ժապավենի  լայնությունը 5մմ-ից ոչ պակաս, երկարությունը 12մ-ից ոչ պակաս, թափանցիկ մարմին, որը թույլ կտա տեսնել ժապավենի քանակը: Ձեռքի մեջ հարմար տեղավորվող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 A6 (114x162մմ կամ 115x225մմ) ձևաչափի, պատրաստված սպիտակ կրաֆտ թղթից, որի խտությունը կազմում է 80-90գր/մ², 90% սպիտակության, փականը ուղիղ, տեղադրված ծրարի երկար կողմով, փականի ներսի մասը մշակված է ջրային սոսինձով, որը փակված է պաշտպանիչ բարակ թղթով: 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 A4 ձևաչափի թղթերի համար, չափերը` 229 X 324մմ  ± 3մմ, ինքնասոսնձվող ուղիղ կամ անկյունային կափույրով, գույնը՝ սպիտակ,  90 % սպիտակության, 1 մ2 մակերեսը` 80-100գ զանգվածով, N1 օֆսեթային թղթից:Գործարանային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A5 ֆորմատի (148x210մմ),   ինքնասոսնձվող ուղիղ կամ անկյունային կափույրով, գույնը՝ սպիտակ,  90 % սպիտակության, 1 մ2 մակերեսը` 80-100գ զանգվածով, N1 օֆսեթային թղթից:Գործարանային փաթեթավորումով, առանց նամականիշի, փաթեթավորումը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210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պատրաստված բարձրորակ պլաստմասից և պողպատից /պլաստմասե իրան` մետաղական ներդիրով/, առնվազմ 210 թերթերը 23/24 մետաղալարե կապերով ամրացնելու համար  23-24մմ: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կազմրարական սարք  նախատեսված A4 չափսի (ֆորմատի) թղթերի համար  մետաղյա իրանով,  ձեռքով բռնելու հնարավորությամբ միանքամից  400ից  450  էջ պլաստիկ պարույրով կարելու  և նվազագույնը 12սից 15էջ  դակելու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գրասենյակային Ա4 ձևաչափի, ոչ կավճապատ, Ա դասի։ Նախատեսված է գրելու, լազերային և թանաքային տպագրման, պատճենահանման և գրասենյակային այլ աշխատանքների համար տպագրելու։ Չափերը՝ 210x297մմ: Համապատասխան ISO 9001, 14001 OHSAS 18001 կառավարման սերտիֆիկացման համակարգերին: Խտությունը` համաձայն ISO 536 ստանդարտի` 80 գր/մ2, կոշտությունը MD` 100, կոշտությունը CD` 35, սպիտակությունը` համաձայն ISO 11475 ստանդարտի, 171%-ից (CIE համակարգով) (առանց շեղումների), ուլտրասպիտակ, հաստությունը` համաձայն ISO 534 ստանդարտի` 110 Մկմ, անթափանցելիությունը` համաձայն ISO 2471 ստանդարտի 94%, պայծառությունը 111%, անհարթությունը` 180մլ/ր, խոնավությունը՝ 4,5%, օդի անցանելիություն՝ 1700 մլ/ր: Մեկ տուփի մեջ թերթերի քանակը գործարանային փաթեթավորմամբ` 500 թերթ, առանց շեղումների:
1 տուփը 2.5 կգ, տոքսիկայնություն՝ 95,3%, ֆենոլի պարունակություն՝ ոչ ավել քան 0,001 մգ/մ3, ֆորմալդեգիդի պարունակություն՝  0,0014 մգ/մ3:
DoubleA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տեղեկատվական ցուցատախտակ 
Չափսեր՝ 90x120 սմ:
Պատրաստված է կաղնու կեղևից:
Նյութի տեսակը: կաղնու կեղև, մետաղական շրջանակ:
Լրացուցիչ հատկություններ:
Պատերի վրա ամրացնելու հնարավորություն
թեթև և միջին ծանրության նյութերի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90սմx120սմ,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90սմx180սմ,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մագնիսա-մարկերային ալյումինե շրջանակով գրատախտակ մարկերով գրելու համար,   իրանը մետաաղական  Չափսը՝ 100սմx200սմ, գույնը՝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 30 օրվա ընթացքում համաձայն պատվերի պայմանով եթե մատակարարը համաջյնվում է մատկարարել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