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ՃՇՀԱՀ-ԷԱՃԱՊՁԲ-25/08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ՃԱՐՏԱՐԱՊԵՏՈՒԹՅԱՆ ԵՎ ՇԻՆԱՐԱՐՈՒԹՅԱՆ ՀԱՅԱՍՏԱՆԻ ԱԶԳԱՅԻՆ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0009, ք. Երևան, Տերյան 105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մարտկոցներ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Շալունց</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010 303 300 /838/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armineshalunts@gmail.com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ՃԱՐՏԱՐԱՊԵՏՈՒԹՅԱՆ ԵՎ ՇԻՆԱՐԱՐՈՒԹՅԱՆ ՀԱՅԱՍՏԱՆԻ ԱԶԳԱՅԻՆ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ՃՇՀԱՀ-ԷԱՃԱՊՁԲ-25/08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ՃԱՐՏԱՐԱՊԵՏՈՒԹՅԱՆ ԵՎ ՇԻՆԱՐԱՐՈՒԹՅԱՆ ՀԱՅԱՍՏԱՆԻ ԱԶԳԱՅԻՆ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ՃԱՐՏԱՐԱՊԵՏՈՒԹՅԱՆ ԵՎ ՇԻՆԱՐԱՐՈՒԹՅԱՆ ՀԱՅԱՍՏԱՆԻ ԱԶԳԱՅԻՆ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մարտկոցներ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ՃԱՐՏԱՐԱՊԵՏՈՒԹՅԱՆ ԵՎ ՇԻՆԱՐԱՐՈՒԹՅԱՆ ՀԱՅԱՍՏԱՆԻ ԱԶԳԱՅԻՆ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մարտկոցներ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ՃՇՀԱՀ-ԷԱՃԱՊՁԲ-25/08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armineshalunts@gmail.com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մարտկոցներ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6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4.796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430.74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2025.05.26.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ՃԱՐՏԱՐԱՊԵՏՈՒԹՅԱՆ ԵՎ ՇԻՆԱՐԱՐՈՒԹՅԱՆ ՀԱՅԱՍՏԱՆԻ ԱԶԳԱՅԻՆ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ՃՇՀԱՀ-ԷԱՃԱՊՁԲ-25/08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ՃՇՀԱՀ-ԷԱՃԱՊՁԲ-25/08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«ՃՇՀԱՀ-ԷԱՃԱՊՁԲ-25/08»*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ՃԱՐՏԱՐԱՊԵՏՈՒԹՅԱՆ ԵՎ ՇԻՆԱՐԱՐՈՒԹՅԱՆ ՀԱՅԱՍՏԱՆԻ ԱԶԳԱՅԻՆ ՀԱՄԱԼՍԱՐԱՆ ՀԻՄՆԱԴՐԱՄ*  (այսուհետ` Պատվիրատու) կողմից կազմակերպված` ՃՇՀԱՀ-ԷԱՃԱՊՁԲ-25/08*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ՃԱՐՏԱՐԱՊԵՏՈՒԹՅԱՆ ԵՎ ՇԻՆԱՐԱՐՈՒԹՅԱՆ ՀԱՅԱՍՏԱՆԻ ԱԶԳԱՅԻՆ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- 01506385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- 1510001964940200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«ՃՇՀԱՀ-ԷԱՃԱՊՁԲ-25/08»*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ՃԱՐՏԱՐԱՊԵՏՈՒԹՅԱՆ ԵՎ ՇԻՆԱՐԱՐՈՒԹՅԱՆ ՀԱՅԱՍՏԱՆԻ ԱԶԳԱՅԻՆ ՀԱՄԱԼՍԱՐԱՆ ՀԻՄՆԱԴՐԱՄ*  (այսուհետ` Պատվիրատու) կողմից կազմակերպված` ՃՇՀԱՀ-ԷԱՃԱՊՁԲ-25/08*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ՃԱՐՏԱՐԱՊԵՏՈՒԹՅԱՆ ԵՎ ՇԻՆԱՐԱՐՈՒԹՅԱՆ ՀԱՅԱՍՏԱՆԻ ԱԶԳԱՅԻՆ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- 01506385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- 1510001964940200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ՀԱՄԱԼՍԱՐԱՆԻ ԿԱՆՈՆԱԴՐԱԿԱՆ ՆՊԱՏԱԿՆԵՐԻ ՇՐՋԱՆԱԿՆԵՐՈՒՄ ԻՐԱԿԱՆԱՑՎՈՂ ԲՈԼՈՐ ՏԵՍԱԿԻ ԾՐԱԳՐԵՐԻ ԵՎ ԸՆԹԱՑԻԿ ԳՈՐԾՈՒՆԵՈՒԹՅԱՆ ՇՐՋԱՆԱԿՆԵՐՈՒՄ ԱՌԱՋԱՑՈՂ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Trimble R8s-ի համար, Li-Ion, 2.2Ah, 7.2V: Ապրանքը պետք է լինի նոր, գործարանային փաթեթավորմամբ: Մարտկոցները պետք է լինեն օրիգինալ։ Այն պետք է ունենա առնվազն մեկ տարվա երաշխիք: Վաճառողը Գնորդին պետք է ներկայացնի նաև ապրանքն արտադրողից համապատասխանության սերտիֆիկատ((MAF - Manufacturer's Authorization Form) կամ նրա կողմից Հայաստանի Հանրապետությունում լիազորված կազմակերպության (դիստրիբյուտորի) անունից (DAF - Distributer's Authorization Form) երաշխիքային նամակ-լիազորագիր)։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Trimble TSC3-ի համար, Li-ion, 11.1 V, 2.5Ah 27,8Wh: Ապրանքը պետք է լինի նոր, գործարանային փաթեթավորմամբ: Մարտկոցները պետք է լինեն օրիգինալ։ Այն պետք է ունենա առնվազն մեկ տարվա երաշխիք: Վաճառողը Գնորդին պետք է ներկայացնի նաև ապրանքն արտադրողից համապատասխանության սերտիֆիկատ((MAF - Manufacturer's Authorization Form) կամ նրա կողմից Հայաստանի Հանրապետությունում լիազորված կազմակերպության (դիստրիբյուտորի) անունից (DAF - Distributer's Authorization Form) երաշխիքային նամակ-լիազորագիր)։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Trimble S3-ի համար, Li-Ion , 10.8V, 6500 mAh: Ապրանքը պետք է լինի նոր, գործարանային փաթեթավորմամբ: Մարտկոցները պետք է լինեն օրիգինալ։ Այն պետք է ունենա առնվազն մեկ տարվա երաշխիք: Վաճառողը Գնորդին պետք է ներկայացնի նաև ապրանքն արտադրողից համապատասխանության սերտիֆիկատ((MAF - Manufacturer's Authorization Form) կամ նրա կողմից Հայաստանի Հանրապետությունում լիազորված կազմակերպության (դիստրիբյուտորի) անունից (DAF - Distributer's Authorization Form) երաշխիքային նամակ-լիազորագիր)։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Trimble C5-ի համար, Li-Ion, 3.6V, 6.7Ah: Ապրանքը պետք է լինի նոր, գործարանային փաթեթավորմամբ: Մարտկոցները պետք է լինեն օրիգինալ։ Այն պետք է ունենա առնվազն մեկ տարվա երաշխիք: Վաճառողը Գնորդին պետք է ներկայացնի նաև ապրանքն արտադրողից համապատասխանության սերտիֆիկատ((MAF - Manufacturer's Authorization Form) կամ նրա կողմից Հայաստանի Հանրապետությունում լիազորված կազմակերպության (դիստրիբյուտորի) անունից (DAF - Distributer's Authorization Form) երաշխիքային նամակ-լիազորագիր)։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Trimble T10-ի համար, Li-Ion, 11.4 V, 8 000 mAh: Ապրանքը պետք է լինի նոր, գործարանային փաթեթավորմամբ: Մարտկոցները պետք է լինեն օրիգինալ։ Այն պետք է ունենա առնվազն մեկ տարվա երաշխիք: Վաճառողը Գնորդին պետք է ներկայացնի նաև ապրանքն արտադրողից համապատասխանության սերտիֆիկատ((MAF - Manufacturer's Authorization Form) կամ նրա կողմից Հայաստանի Հանրապետությունում լիազորված կազմակերպության (դիստրիբյուտորի) անունից (DAF - Distributer's Authorization Form) երաշխիքային նամակ-լիազորագիր)։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Trimble R12i-ի համար, Li-Ion, 7.4V, 3700 mAHr, 27.3 Wh: Ապրանքը պետք է լինի նոր, գործարանային փաթեթավորմամբ: Մարտկոցները պետք է լինեն օրիգինալ։ Այն պետք է ունենա առնվազն մեկ տարվա երաշխիք: Վաճառողը Գնորդին պետք է ներկայացնի նաև ապրանքն արտադրողից համապատասխանության սերտիֆիկատ((MAF - Manufacturer's Authorization Form) կամ նրա կողմից Հայաստանի Հանրապետությունում լիազորված կազմակերպության (դիստրիբյուտորի) անունից (DAF - Distributer's Authorization Form) երաշխիքային նամակ-լիազորագիր)։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90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90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90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90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90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90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