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ուղեփակոցի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ուղեփակոցի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ուղեփակոցի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ուղեփակոցի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Ուղեփակոց – 1 հատ
Տեխնիկական Տվյալներ:
1.  Էլեկտրասնուցում: 110-240VAC (ստանդարտ՝ 220V, փոխարկելի)
Էներգիայի սպառում: 100W
Շարժիչի տիպ: 24V DC առանց խոզանակների շարժիչ՝ ցածր աղմուկով և բարձր արդյունավետությամբ
2. Գործառնական Պայմաններ:
Գործող ջերմաստիճան: -30°C-ից մինչև 80°C 
Գործող խոնավություն: ≤90% առանց կոնդենսացիայի
Պաշտպանություն: IP54, ապահովում է արտաքին պայմաններում անվտանգ աշխատանք
3. Կառավարման Համակարգ:
Բացման/փակման արագություն: 3 - 6 վայրկյան
Կառավարման ինտերֆեյսներ: RS-485,
Ձողի փակման ուշացում: 1-ից 99 վայրկյան
4. Ֆիզիկական Տվյալներ:
Կառավարման պատյան:
Նյութ՝ սառը գլանված թիթեղ, հաստությունը՝ 1.2 մմ
Գույն՝ սև հիմնով, արծաթե նախշով
Չափեր՝ 325 × 220 × 1000 մմ
Քաշ՝ 26 ± 0.2 կգ
Տեղադրման բարձրություն: 880 մմ
Տեղադրման առանցք՝ ձախ/աջ
5. Ձողերի Տվյալներ:
Ձողի տիպ: Ութանկյունային կամ գլանաձև
Ձողի երկաթյա հենակը ներառյալ
2.	Ֆոտոտվիչ – 1 հատ
Ֆոտոտվիչ, նվազագույնը 20մ ստանդարտ միջակայք, սնուցումը ՝ 12-ից 24 Վ , ինֆրակարմիր հաճախականությունը ՝ 540 Հց, մուտքը RX20 ՄԱ-TX35, աշխատանքային ջերմաստիճանը նվազագույնը – 20° C to 70° C:
3.	Ինդուկցիոն կոճ ներառյալ միացման մալուխները – 1 հատ
ինդուկցիոն կոճ, որը հնարավորություն է տալիս ճանաչել փոխադրամիջոցը 2 անիվների հպումից, նվազագույնը 99% փոխադրամիջոցների ճանաչման ճշգրտություն, նվազագույնը 4 զգայունության մակարդակ, 0,02%-ից 0.96%, փոխադրամիջոցի առավելագույն ճանաչման ժամանակը ՝ 34 վ, անսարքության հայտնաբերումը ՝ առավելագույնը 10 մվ, անսարքության վերականգման արագությունը ՝ 100 մվ, սնուցումը ՝ 220 VAC,  սպառումը ՝ մինչև  3W, աշխատանքային ջերմաստիճանը նվազագույնը  -30 °C-ից +70 °C, չափսերը  (105x88x400մմ)+/- 3 մմ:
4.	Ռադիոընդունիչ սարք – 1 հատ
Սնուցում՝ 12-24 Վ DC/AC
Սպասարկման հաճախականություն՝ 433.92 ՄՀց
Դրայվերի տրամաչափը (receiver sensitivity)՝ -110 դԲմ
Մոդուլացիայի տեսակ՝ AM / ASK
Հիշողության ծավալ՝ 500 հեռակառավարման սարք (transmitters)
Մուտքեր և ելքեր
Ռելեների քանակը՝ 2 ռելե
Ռելեների առավելագույն հզորությունը՝ 1 A / 24 V DC կամ 0.5 A / 120 V AC
Ռելեների կոնֆիգուրացիաներ՝ Նորմալ փակ (NC) և նորմալ բաց (NO) կոնտակտներ
Աշխատանքային ջերմաստիճան՝ -20°C-ից մինչև +55°C
Պաշտպանության կարգ՝ IP40 
Ծրագրավորվող ռեժիմներ՝ Monostable / Bistable
Լեդ ցուցիչներ՝ սնուցման և ռելեի ակտիվության ցուցման համար:
5.	Հեռակառավարման վահանակ – 15 հատ
Ուղեփակոցի հեռակառավարմնա վահանակ
Աշխատանքային Լարում: 12V
Աշխատանքային Հոսանք: «8 մԱ (միլիամպեր)
Աշխատանքային Հաճախականություն: 433.92ՄՀց 
Փոխանցման Ուժգնություն: 50 մՎտ (միլիվատ)
Փոխանցման Արագության Տիրույթ: 50-ից 60 կՀց (կիլոհերց)
Հաճախականության Տատանում: ±0.2 ՄՀց
Փոխանցման Հեռավորություն: Մինչև 100 մետր բաց տարածքում
Չիպ և աշխատանքային ռեժիմ: Շարժվող կոդ: HC301, Ֆիքսված կոդ: PT2240:
6.	Մոնտաժային նյութեր
Ապրանքների տեղադրումը, Մեքենայի սենսորի տեղադրումը, մոնտաժումը, կարգաբերումը, ծրագրային կարգավորումը ամբողջությամբ կատարելու է մատակարարը, ինչպես նաև բոլոր նյութերը, որոնք անհրաժեշտ են լինելու համակարգի անխափան գործարկման համար, մատակարարելու է  մատակարարը:
Կատարողը առաջարկվող գնի մեջ պետք է ներառի նաև վերոնշյալ սարքավորումների (ապրանքների) տեղադրման և կարգաբերման աշխատանքները, ինչպես նաև ապահովի մատուցված ծառայության 365 օրացուցային օրվա երաշխիքային սպասարկումը (պետք է ներառված լինի ընդհանուր արժեքի մեջ) իսկ տեխնիկական բնութագիր-գնման ժամանակացույցով սահմանված սարքերը պետք է ունենան առնվազն 365 օրվա երաշխիքային ժամկետ:
* Ապրանքը պետք է լինի չօգտագործված (նոր):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