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և երեք գործընկեր բուհերի կարիքների համար ինտերակտիվ սմարթ սենյակների ստեղծման և կահավորման նպատակով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և երեք գործընկեր բուհերի կարիքների համար ինտերակտիվ սմարթ սենյակների ստեղծման և կահավորման նպատակով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և երեք գործընկեր բուհերի կարիքների համար ինտերակտիվ սմարթ սենյակների ստեղծման և կահավորման նպատակով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և երեք գործընկեր բուհերի կարիքների համար ինտերակտիվ սմարթ սենյակների ստեղծման և կահավորման նպատակով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և երեք գործընկեր բուհերի համար ինտերակտիվ սմարթ սենյակների ստեղծման և կահավորման նպատակով ապրանքներ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ԵՊՀ-ԷԱՃԱՊՁԲ-25/131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«ԵՊՀ-ԷԱՃԱՊՁԲ-25/131»*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ՊԵՏԱԿԱՆ ՀԱՄԱԼՍԱՐԱՆ ՀԻՄՆԱԴՐԱՄ</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ԵՊՀ-ԷԱՃԱՊՁԲ-25/131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«ԵՊՀ-ԷԱՃԱՊՁԲ-25/131»*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ԵՊՀ-ԷԱՃԱՊՁԲ-25/131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ԵՊՀ ԵՎ ԵՐԵՔ ԳՈՐԾԸՆԿԵՐ ԲՈՒՀԵՐԻ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օրը,եթե տեխնիկական բնութագրով այլ ժամկետ սահմանված չի: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Պատասխանատու ստորաբաժանում՝ ԵՊՀ Որակի ապահովման կենտրոն:</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և երեք գործընկեր բուհերի համար ինտերակտիվ սմարթ սենյակների ստեղծման և կահավորման նպատակով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Երևանի պետական համալսարան հիմնադրամ՝ ԵՊՀ,  Հայաստանի պետական մանկավարժական համալսարան՝ ՀՊՄՀ , Երևանի պետական բժշկական համալսարան՝ ԵՊԲՀ , Հյուսիսային համալսարան՝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և երեք գործընկեր բուհերի համար ինտերակտիվ սմարթ սենյակների ստեղծման և կահավորման նպատակով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