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ԵՔ-ԷԱՃԾՁԲ-25/95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 քաղաքի Նորք-Մարաշ վարչական շրջանի բնակիչների կենսամակարդակի բարելավմանն ուղղված  միջոցառումների կազմակերպման և անցկացման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ԵՔ-ԷԱՃԾՁԲ-25/95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 քաղաքի Նորք-Մարաշ վարչական շրջանի բնակիչների կենսամակարդակի բարելավմանն ուղղված  միջոցառումների կազմակերպման և անցկացման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 քաղաքի Նորք-Մարաշ վարչական շրջանի բնակիչների կենսամակարդակի բարելավմանն ուղղված  միջոցառումների կազմակերպման և անցկացման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ԵՔ-ԷԱՃԾՁԲ-25/95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 քաղաքի Նորք-Մարաշ վարչական շրջանի բնակիչների կենսամակարդակի բարելավմանն ուղղված  միջոցառումների կազմակերպման և անցկացման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4.8131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430.96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2025.05.27.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ԵՔ-ԷԱՃԾՁԲ-25/95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ԵՔ-ԷԱՃԾՁԲ-25/95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«ԵՔ-ԷԱՃԾՁԲ-25/95»*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«ԵՔ-ԷԱՃԾՁԲ-25/95»*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համար անհրաժեշտ է  Նորք-Մարաշ վարչական  շրջանի տարածքում բնակվող սոցիալական տարբեր խմբերի պատկանող թվով 70 երեխաների համար կազմակերպել  էքսկուրսիաներ բաժնի աշխատակիցների ուղեկցությամբ, բաղկացած երկու փուլից ՝ ամեն փուլում մինչև 35 երախաների մասնակցությամբ։ Առաջի ուղությունը՝ «Պլանետարիում» կինոթատրոն տիեզերք` ներկայացման դիտում, երկրորդ ուղղությունը՝ ճանաչողական այց Աշտարակի շոկոլադի գործարան էքսկուրսավարի բացատրությամբ, որից հետո այցելություն մոտակա պատմամշակութային վայրեր՝ եկեղեցիներ: Ապահովել տրանսպորտային փոխադրամիջոցով /մաքուր, հարմարավետ/ առնվազն 40 տեղանոց: Շրջագայության ընթացքում մասնակից երեխաներին ապահովել հացաբուլկեղենով, սենդվիչներով, քաղցրավենիքով /առանց կրեմի/, հյութով և ջրով: Անհրաժեշտ է մեկանգամյա օգտագործման սպասք՝ /բաժակ, ափսե, պատառաքաղ/, սև աղբի տոպրակներ` միջոցառման ավարտին աղբը հավաքելու և աղբաման տեղափոխելու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կազմակերպան համար անհրաժեշտ է իրականացնել Նորք-Մարաշ վարչական շրջանի սոցիալական տարբեր խմբերին պատկանող տարեցների ժամանցն ու հանգիստը կազմակերպելով  էքսկուրսիաներ /2 ուղղություն, 2 հերթափոխով/ էքսկուրսավարի բացատրությամբ, այցելություն տարբեր պատմամշակութային վայրեր, բուժքույրի և բաժնի աշխատակիցների ուղեկցությամբ: Ծրագիրը բաղկացած է 2 փուլից՝ ամեն փուլում մինչև 40 տարեցների մանակցությամբ: Առաջի ուղությունը՝ Երևան-Դիլիջան-Գոշավանք-Հաղպատ-Երևան, Երկրորդ ուղությունը՝ Սարդարապատի հերոսամարտի հուշահամալիր /Արմավիրի մարզ/։ Շրջագայության ընթացքում մասնակիցներին ապահովել 2 անգամյա սննդով, /նախաճաշ  և ճաշ/, քաղցրավենիքով /առանց կրեմի/ և հյութեղենով: Նաև տրամադրել տաղավար անձերի քանակին համապատասխան, որտեղ կկազմակերպվի ճաշը։ Անհրաժեշտ է մեկանգամյա օգտագործման սպասք՝ /բաժակ, ափսե, պատառաքաղ/, սև աղբի տոպրակներ` միջոցառման ավարտին աղբը հավաքելու և աղբաման տեղափոխելու համար/ ։ Ապահովել տրանսպորտային փոխադրամիջոցով /մաքուր, հարմարավետ/ առնվազն 50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Միջոցառումը անհրաժեշտ է իրականացնել Նորք-Մարաշ վարչական  շրջանի տարածքում գտնվող Ռ. Անդրեասյանի անվան երաժշտական դպրոցի դահլիճում, վարչական շրջանում բնակվող ներառական տարբեր խմբերի պատկանող երեխաների համար: Մասնակիցը պետք է ապահովի “Ալիսի երազում” (ըստ Լուիս Քերոլի “Ալիսը հրաշքների աշխարհում” և ”Ալիսը հայելու աշխարհում” հեքիաթների)  մնջախաղ բեմադրությունը: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շրջանի ղեկավարի աշխատակազմ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շրջանի ղեկավարի աշխատակազմ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վարչական շրջան,  Ռ. Անդրեասյանի անվան երաժշտական դպրոց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