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սարքավորման պահեստամասի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սարքավորման պահեստամասի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սարքավորման պահեստամասի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սարքավորման պահեստամասի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նախատեսված DRGEM, Topaz մակնիշի շարժական թվային ռենտգեն համալիրի համար․ 
• Նոմինալ լարումը – 12 Վոլտ 
• Նոմինալ ունակությունը – 14 Ամպեր/ժամ 20 ժամվա ընթացքում 25o C -ի դեպքում 
• միացման տերմինալները - F2 
• Էլեմենտների քանակը մարտկոցում – 6 
• Լիցքաթափման մաքսիմալ հոսանքը – 210Ա (5վրկ)
 • Ներքին դիմադրությունը – 10 մՕհմ 
• Լիցքավորման լարումը – 13․5 – ից 13․8 Վոլտ 25o C -ի դեպքում 
• Լիցքավորման մաքսիմալ հոսանքը – 4․2 Ամպեր 
• Քաշը – 4․0 կգ 
• Չափերը՝ Երկարություն – 151մմ                             Լայնությունը – 98 մմ                            Բարձրությունը – 94 մմ
 Մարտկոցները պետք է լինեն հերմետիկ և չսպասարկվող։
  Երաշխիքը, ոչ պակաս, քան՝ 12 ամիս:  
Մարտկոցները պետք է լինեն նոր և չօգտագործված։ 
 Արտադրված՝ ոչ ուշ քան 12 ամիս մատակարարման պահից։ 
Մատակարարը պետք է ապահովի տեղափոխում, տեղադրում, կարգաբերում։  Տեղադրումը և կարգաբերումը պետք է կատարվի DRGEM ընկերության կողմից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40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թվային ռենտգեն համակարգի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