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ուղղահայաց շերտավարագույրի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ուղղահայաց շերտավարագույրի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ուղղահայաց շերտավարագույրի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ուղղահայաց շերտավարագույրի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Միասնական սոցիալական ծառայությանը Ավան և Նոր Նորքի տարածքային կենտրոնին անհրաժեշտ է ուղղահայաց շերտավարագույրներ՝ տեղադրումով: Շերտավարագույրները պետք է պատրաստված լինեն պոլիէսթերից, ներկված և ներծծված հատուկ բաղադրության նյութերով՝ արևից պաշտպանելու համար: Շերտավարագույրի կողմերի լայնությունը 13 սմ: Ալյումինե ձողի պատերի հաստությունը 1 մմ, չափսերը՝ 45x25 մմ: Ծանրոցները պարաստված լինեն PVC և մետաղական համաձուլվածքով: Վճարումը կատարվելու է փաստացի տեղադրված շերտավարագույրի մ2 հաշվարկով: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Բաբաջանյան 3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