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ԷԱՃԱՊՁԲ-2025/Թ-17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սարքավորումնմերի  և պլանշետների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  Պատասխանատու ստորաբաժանում՝ 010596300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ԷԱՃԱՊՁԲ-2025/Թ-17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սարքավորումնմերի  և պլանշետների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սարքավորումնմերի  և պլանշետների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ԷԱՃԱՊՁԲ-2025/Թ-17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սարքավորումնմերի  և պլանշետների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ԷԱՃԱՊՁԲ-2025/Թ-17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ԷԱՃԱՊՁԲ-2025/Թ-17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ԷԱՃԱՊՁԲ-2025/Թ-17»*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ԷԱՃԱՊՁԲ-2025/Թ-17»*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ՆԱԽԱՐԱՐՈՒԹՅՈՒՆ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արտադրման նվազագույն տարեթիվը 2024թ․ և բարձր
Պրոցեսոր 
• Պրոցեսորի արտադրման նվազագույն տարեթիվը 2024թ․ կամ ավելի բարձր
• Միջուկների քանակը նվազագույնը 14
• Թելերի ընդհանուր քանակը (Total Threads) նվազագույնը 20
• Քեշ նվազագույնը 24 ՄԲ
• Ընդհանուր L2 քեշ նվազագույնը 11,5 ՄԲ
• Առավելագույն տուրբո հաճախականությունը նվազագույնը 4․8 ԳՀց
• Արդյունավետ միջուկային Max Turbo հաճախականություն նվազագույնը 4․8 ԳՀց
• Կատարման միջուկի բազային հաճախականությունը նվազագույնը 1.7 ԳՀց
• Պրոցեսորի բազային հզորությունը առնվազն 35 Վտ
• Առավելագույն տուրբո հզորությունը առնվազն 92 Վտ
Օպերատիվ հիշողություն 
• Առնվազն 1x 16ԳԲ DDR5 – առնվազն 4800ՄՀզ
• Առնվազն երկու SODIMM օպերատիվ իշողության տեղադրման հնարավորություն (2xSODIMM սլոթեր)
• Առավելագույն օպերատիվ հիշողության ավելացման հնարավորությունը առնվազն 64 ԳԲ
Կուտակիչ և կոշտ սկավառակ
• Կուտակիչ առնվազն – 512ԳԲ SSD PCIe NVMe M.2
Համակարգիչը պետք է ունենա ընդլայնման հնարավորություն
• Առնվազն մեկ լրացուցիչ կրիչ ընդլայնման հնարավորություն, 1x 2.5"
Տեսաքարտ 
• Ներկառուցված (Integrated)
Անլար համացանցին միացման հնարավորություն և տվյալների փոխանցում
• Wi-Fi անլար միակցում - Wi-Fi 6E (2x2) և Bluetooth 5.3 անլար քարտ; Wi-Fi 6E (2x2) և Bluetooth® 5.3 անլար քարտ (պետք է աջակցի գիգաբիթ տվյալների փոխանցման արագության) 
Էկրան
• Առնվազն 23.8 դույմ անկյունագծով
• Առնվազն 1920 x 1080 IPS WLED հետին լուսավորությամբ, հակափայլ
• Գունային գամմա առնվազն 72% NTSC
Բարձրախոս
• Համակարգիչը պետք է հագեցաված լինի ներկառուցված ստերեո բարձրախոսներով
Տեսախցիկ
• Առնվազն 5ՄՊ տեսախցիկ (հետ քաշվող) ինտեգրված երկակի թվային խոսափողներով
Ընդլայման հնարավորություն
Առնվազն 1 x M.2 2230; 1 x M.2 2280
Կողային միացման պորտեր
• Առնվազն 1 x SuperSpeed USB Type-C (տվյալների արագություն առնվազն 10 Գբիթ / վրկ)
• Առնվազն 1 x SuperSpeed USB Type-A (տվյալների արագություն առնվազն 10 Գբիթ / վրկ, լիցքավորմամբ)
Հետևի միացման պորտեր
• Առնվազն 1 x RJ-45 
• Առնվազն 1 x HDMI 1.4 (արտաքին էկրանը միացնելու համար)
• Առնվազն 2 x SuperSpeed USB Type-A (առնվազն 5 Գբիթ / վրկ ազդանշանի արագություն)
• Առնվազն 2 x SuperSpeed Type-A USB պորտ (տվյալների արագություն առնվազն 10 Գբիթ / վրկ, լիցքավորմամբ)
• Առնվազն 1 x DisplayPort 1.4 a (լրացուցիչ մոնիտորի աջակցության համար)
• Առնվազն 1 x հոսանքի միակցիչ
Հոսանքի սնուցում
• Առնվազն 120W արտաքին էներգիայի ադապտեր 
• Արդյունավետություն ՝ մինչև 88%, ակտիվ PFC 
Ստեղնաշար և մկնիկ
• Ստեղնաշար լարով
• Մկնիկ լարով
• Ստեղնաշարը և մկնիկը պետք  է  արտադված լինեն նույն արտադրողի կողմից ներառված լինի փաթեթում
Փաթեթում ներառված է առնվազն՝
• Համակարգիչ ամբողջը մեկում
• Լարային ստեղնաշար
• Լարային Մկնիկ
• 120W արտաքին հոսանքի ադապտեր
• Հոսանքի մալուխ
• Տեղադրման ուղեցույց և փաստաթղթեր 
Բնապահպանական և էներգաարդյունավետության հավաստագրեր առնվազն՝
• ENERGY STAR հավաստագրված
• EPEAT գրանցված
• TCO հավաստագրված
Երաշխիքային ապահովում և սպասարկում 
• Երաշխիքային սպասարկում մեկ տարի 
•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արտաադրված է Հայաստանի Հանրապետությունն ընդգրկող տարածաշրջանում սպառման և սպասարկման համար: (ՄԱՖ կամ ԴԱՖ)
• Պարտադիր պայման՝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Բազմաֆունկցիոնալ սարք` լազերային Սև ու սպիտակ լազերային Բազմաֆունկցիոնալ սարք: Ֆունկցիաներ՝ Տպիչ, սկան և պատճեն: Տպիչի ֆունկցիաները՝ Տպման արագություն՝ 18 էջ/ րոպ. կամ ավելին (A4). Տպելու ձև՝ սեւ - սպիտակ լազերային տպագրություն. Տպելու որակը՝ մինչեւ 1200 x 600 կետ դյույմի վրա կամ ավելին, բարձր որակի ռեժիմում. Տպման խտություն՝ 600 x 400 կետ դյույմի վրա. կամ ավելին, Առաջին էջի տպելու ժամանկը՝ (FCOT) 7,8 վ. կամ ավելի քիչ, տպիչի լեզուն՝ UFRII-LT, դաշտ՝ 5 մմ վերևի, 6 մմ ներքևի, 5 մմ ձախ եւ աջ դաշտերում։ Պատճենահանման ֆունկցիաները՝ պատճենահանման արագություն՝ մինչև 18 էջ / րոպ կամ ավելին (A4). Առաջին պատճենեի պատճենահանման ժամանակը՝ 12 վայրկյան կամ պակաս, պատճենահանման խտություն ՝ մինչեւ 600 x 600 կետ դյույմի վրա, թվաքանակը օրինակով՝ մինչեւ 9 տպաքանակ. կամ ավելին։ Սքաներ՝ տեսակը՝ գունավոր, սքանավորման որակը՝ օտիկական մինչեւ 600 x 600 կետ դյույմի վրա. կամ ավելին, բարձր որակի դեպքում՝ 9600 x 9600 կետ դյույմի վրա կամ ավելին, գունավոր սկանի խորությունը՝ 24 բիտ/24 բիտ (մուտք /ելք), համատեղելիություն՝ TWAIN, WIA, արդյունավետ սքանավորման Լայնությունը՝ 216 մմ, աշխատանքը թղթի հետ, Տեսակները՝ սովորական թուղթ, հաստ թուղթ, վերամշակված թուղթ, թափանցիկ ժապավեն, պիտակներ տպելու համար թուղթ, ինդեքս քարտեր, A4, B5, A5, ծրար (COM10, միապետ, DL, B5, C5) LTR, LGL ֆորմատներ:  Քարտրիջ՝ ներառում է քարթրիջ 700 էջ, հավելյալ 2 նոր օրիգինալ քարթրիջ (1600 էջ յուրաքանչյուրը) և USB լար սարքը համակարգչին միացնելու համար: Լայնությունը 76×216մմ(± 5%), երկարությունը 127×356մմ(± 5%), քաշը 8.2կգ +/- 5%: Արտադրողականությունը մինչև 8000 էջ ամիս, Սնուցումը 220-240 V (± 10%), 50/60 Hz (± 2 Հց)։ Երաշխիքային ժամկետն առնվազն 365 օրացուցային օր: Երաշխիքային սպասարկման ապահովում արտադրողի ՀՀ-ում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Մատակարարման փուլում պետք է տրամադրվի MAF կամ ՀՀ-ում ավտորիզացված DAF հավաստագիր: Բոլոր ապրանքները պետք է լինեն նոր և չoգտագործված։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Կորպորատիվ պլանշետ 
Մանրամասն տեխնիկական բնութագրիչներ
Օպերացիոն Համակարգ (OS)
• Առնվազն Android 11 կամ ավելի բարձր (Google Mobile Services - GMS), հետագա թարմացումների աջակցությամբ
Պրոցեսոր (CPU)
• Ճարտարապետություն առնվազն  8 միջուկային
• 2x առնվազն՝ 2.2 ԳՀց հաճախականությամբ
• 6x առնվազն՝ 1.8 ԳՀց հաճախականությամբ
Գրաֆիկական պրոցեսոր (GPU)
• Հնարավորություններ պետք է աջակցի առնվազն Full HD+ (մինչև 2520x1080 պիքսել) լուծաչափին առնվազն 120 Հց թարմացման հաճախականությամբ
Օպերատիվ հիշողություն
• Առնվազն 4 ԳԲ LPDDR4x
Հիշողություն (Storage)
• Առնվազն 64 ԳԲ eMMC
Թարմացվող հիշողություն
• microSDXC քարտ (պետք է աջակցի մինչև 2ՏԲ)
Էկրան
Չափս
• Առնվազն 10.1 դյույմ, 25.7 սմ
Տեսակը
• Առնվազն IPS LCD, Multi-touch
Թույլտվություն (Resolution)
• Առնվազն 1920x1200 (WUXGA)
Լուսավորություն
• Առնվազն 500 nits, արևի լույսի տակ ընթեռնելի
Պաշտպանություն 
• Առնվազն Corning Gorilla Glass 3, քերծվածքներից և հարվածներից պաշտպանություն
Հպում (Touch Input)
• Առնվազն Capacitive Multi-touch (աջակցում է թաց ձեռքերով և ձեռնոցներով հպումներ)
Կապ 
• Առնվազն Dock միակցիչ (լիցքավորման և տվյալների փոխանցման համար) 
• Առնվազն USB - C կողային պորտ (միայն պլանշետի լիցքավորման և տվյալների փոխանցման համար)
Սիմ քարտ
• Առնվազն 1 նանո սիմ քարտ
Ծանուցում
• Առնվազն ձայնային ազդանշան, բազմագույն LED-ներ, թրթռում
Ստեղնաշարի ընտրանքներ
• Առնվազն վիրտուալ, Bluetooth, USB
Աուդիո 
• Առնվազն ստերեո բարձրախոսներ, երկու խոսափող, աուդիո ականջակալների աջակցություն USB-C և Bluetooth-ի միջոցով
Կոճակներ
• Առնվազն ձայնի բարձրացում/նվազում, միացում/անջատում, շտրիխ կոդի սկաներ, ծրագրավորվող կոճակներ
Ցանց առնվազն՝
• IEEE 802.11 a/b/g/n/ac/d/h/i/r/k/v/w/mc/ax
• 2x2 MU-MIMO; Wi-Fi սերտիֆիկացված; IPv4, IPv6 (Wi-Fi 6)
Մոբայլ Ցանցեր առնվազն՝
• 5G
• 4G LTE
• 3G / 2G
Bluetooth
• Առնվազն տարբերակ 5.1 / 2.1 + EDR դաս 2 (Bluetooth LE)
GPS
• Առնվազն GNSS աջակցում GPS, Galileo, Beidou, GLONASS. երկշերտ (Լ1+ Լ5)
NFC
• Ներկառուցված
• Ընթերցում / գրում առնվազն՝ ISO 14443, A և B տեսակներ
• Առնվազն աջակցություն Apple Pay VS / Google Smart Tap-ին, սերտիֆիկացված NFC ֆորումի կողմից
Անլար ցանց
Տվյալների փոխանցման արագություն
• Առնվազն 5 ԳՀց՝ 802.11a/n/ac/ax - 20 ՄՀց, 40 ՄՀց, 80 ՄՀց - մինչև 1201 Մբիթ/վրկ
• Առնվազն 2.4 ԳՀց՝ 802.11b/g/n/ax – 20 MHz – մինչև 286.8 Մբիթ/վրկ
Աշխատանքային ալիքներ առնվազն
• 1-13 Ալիք (2412-2472 ՄՀց)՝ 1,2,3,4,5,6,7,8,9,10,11,12,13
• 36-165 Ալիք (5180-5825 ՄՀց)՝ 36,40,44,48,52, 56,60,64,100,104,108,112,116,120,124,128,132,136,1 40,144,149,153,157,161,165
• Ալիքի թողունակություն՝ 20, 40, 80 ՄՀց
Անվտանգություն և գաղտնագրում
• WEP (40 կամ 104 բիթ)
• 192-բիթանոց WPA 3 կորպորատիվ ռեժիմ (GCMP256) - EAP-TLS
• WPA / WPA2 Կորպորատիվ (TKIP և AES)
• Ընդլայնված աշխատանքային ռեժիմ (OWE)
Բարքոդ սքաներ
Տեսակ
• Առնվազն 1D/2D իմիջեր (Imager)
Սքանավորման հեռավորություն
• Առնվազն 10-60 սմ (կախված շտրիխկոդի տեսակից)
Աջակցվող բարքոդներ
• Առնվազն 1D: Code 39, Code 128, UPC/EAN, Interleaved 2 of 5
• Առնվազն 2D: QR Code, Data Matrix, PDF417, Aztec, MaxiCode
Տեսախցիկներ
Առջևի Տեսախցիկ
• Առնվազն 5Մպ
Հետևի Տեսախցիկ
• Առնվազն 13Մպ, Ավտոմատ ֆոկուս, LED ֆլեշ
Տեսանյութի Ճշտություն
• Առնվազն 1080p  30fps
Ինտերակտիվ սենսորային տեխնոլոգիա (IST) առնվազն՝
• Շրջակա լույսի սենսորը ավտոմատ կերպով կարգավորում է էկրանի պայծառությունն ու լուսավորությունը 
• Մագնիսաչափ-կողմնացույցը ավտոմատ կերպով հայտնաբերում է ուղղությունը և կողմնորոշումը 
• Շարժման սենսոր-3 առանցքային գիրոսկոպ; 3 առանցքային արագացուցիչ
Դիմացկունություն և պաշտպանություն
Անկման դիմացկունություն
• Առնվազն  1.2 մ բարձրությունից անկման դիմացկունություն (Beton/Concrete-ի վրա)
Ջրի և փոշու պաշտպանություն
• Առնվազն IP65, ամբողջական պաշտպանություն փոշուց, ջրի հոսքից
Աշխատանքային ջերմաստիճանը
• Առնվազն - 20C-ից +50C 
Պահպանման ջերմաստիճանը 
• Առնվազն - 40C-ից +70C
Մարտկոց
Տեսակը
• Վերալիցքավորվող Լիթիում-իոն պոլիմերային  (Li-Ion), կարող է փոխարինվել օգտագործողի կողմից
Տարողություն
• Առնվազն 7600mAh (29,41 Վտժ)
Ընդհանուր վկայագրեր առնվազն՝
• EPEAT Bronze
• Energy Star
• RTCA/DO-160G
• Section 4
• Category A1
Չափերը առնվազն՝
• 257,9 մմ L x 162,9 մմ H x 11,4 մմ D
Քաշը առնվազն՝
• 690 գ
Երաշխիքային ապահովում և սպասարկում 
• Երաշխիքային սպասարկում մեկ տարի 
• Երաշխիքային սպասարկում մեկ տարի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արտաադրված է Հայաստանի Հանրապետությունն ընդգրկող տարածաշրջանում սպառման և սպասարկման համար։ (ՄԱՖ կամ ԴԱՖ) 
• Պարտադիր պայման՝ Ապրանքը  պետք է լինի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2-րդ թաղամաս,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հաշված 70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2-րդ թաղամաս,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հաշված 70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2-րդ թաղամաս,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հաշված 70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