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2025.05.22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Фонд “Ереванский Медицинский Государственный Университет имени Мхитара Гераци”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г.Ереван, ул. Корюна 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системы пожарной сигнализации, эвакуации, аварийного освещения для нужд ЕГУ</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Լիլիթ Մկրտչյան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marketing.ysmu90@gmail.com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301000 (438)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Фонд “Ереванский Медицинский Государственный Университет имени Мхитара Гераци”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ԷԱՃԱՊՁԲ-2025/12-2-ԵՊԲՀ</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2025.05.22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системы пожарной сигнализации, эвакуации, аварийного освещения для нужд ЕГУ</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системы пожарной сигнализации, эвакуации, аварийного освещения для нужд ЕГУ</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Фонд “Ереванский Медицинский Государственный Университет имени Мхитара Гераци”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ԷԱՃԱՊՁԲ-2025/12-2-ԵՊԲՀ</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marketing.ysmu90@gmail.com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системы пожарной сигнализации, эвакуации, аварийного освещения для нужд ЕГУ</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384.44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4.8278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434.11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2025.06.03.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ԷԱՃԱՊՁԲ-2025/12-2-ԵՊԲՀ</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Фонд “Ереванский Медицинский Государственный Университет имени Мхитара Гераци”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ԷԱՃԱՊՁԲ-2025/12-2-ԵՊԲՀ</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ԷԱՃԱՊՁԲ-2025/12-2-ԵՊԲՀ</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ԷԱՃԱՊՁԲ-2025/12-2-ԵՊԲՀ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Фонд “Ереванский Медицинский Государственный Университет имени Мхитара Гераци”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"ԷԱՃԱՊՁԲ-2025/12-2-ԵՊԲՀ"*</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"ԷԱՃԱՊՁԲ-2025/12-2-ԵՊԲՀ"</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ԷԱՃԱՊՁԲ-2025/12-2-ԵՊԲՀ*.</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ԷԱՃԱՊՁԲ-2025/12-2-ԵՊԲՀ</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"ԷԱՃԱՊՁԲ-2025/12-2-ԵՊԲՀ"</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ԷԱՃԱՊՁԲ-2025/12-2-ԵՊԲՀ*.</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ԷԱՃԱՊՁԲ-2025/12-2-ԵՊԲՀ</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ԷԱՃԱՊՁԲ-2025/12-2-ԵՊԲՀ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пожарной сигнализации, эвакуации и аварийного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ԷԱՃԱՊՁԲ-2025/12-2-ԵՊԲՀ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Мурацан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60 календарных дней с даты вступления в силу соглашения, заключаемого между сторонами, при условии предусмотрения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ԷԱՃԱՊՁԲ-2025/12-2-ԵՊԲՀ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ԷԱՃԱՊՁԲ-2025/12-2-ԵՊԲՀ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ԷԱՃԱՊՁԲ-2025/12-2-ԵՊԲՀ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