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ԷԱՃԱՊՁԲ-2025/11-3-ԵՊԲՀ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տնտեսական ապրանքի ձեռքբերում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ԷԱՃԱՊՁԲ-2025/11-3-ԵՊԲՀ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տնտեսական ապրանքի ձեռքբերում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տնտեսական ապրանքի ձեռքբերում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ԷԱՃԱՊՁԲ-2025/11-3-ԵՊԲՀ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տնտեսական ապրանքի ձեռքբերում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Երկշերտ թղթե անձեռոցիկ դիսպենսերի 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ԷԱՃԱՊՁԲ-2025/11-3-ԵՊԲՀ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ԷԱՃԱՊՁԲ-2025/11-3-ԵՊԲՀ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«ԷԱՃԱՊՁԲ-2025/11-3-ԵՊԲՀ»*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ԷԱՃԱՊՁԲ-2025/11-3-ԵՊԲՀ*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«ԷԱՃԱՊՁԲ-2025/11-3-ԵՊԲՀ»*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ԷԱՃԱՊՁԲ-2025/11-3-ԵՊԲՀ*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ՄԽԻԹԱՐ ՀԵՐԱՑՈՒ ԱՆՎԱՆ ՊԵՏԱԿԱՆ ԲԺՇԿԱԿԱՆ ՀԱՄԱԼՍԱՐԱՆ» ՀԻՄՆԱԴՐԱՄԻ ԱՇԽԱՏԱՆՔՆԵՐԻ ԿԱԶՄԱԿԵՐՊՄԱՆ ՆՊԱՏԱԿՈՎ 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Երկշերտ թղթե անձեռոցիկ դիսպենսերի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Երկշերտ թղթե անձեռոցիկ դիսպենսերի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