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ԷԱՃԱՊՁԲ-2025/11-3-ԵՊԲՀ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ЕГМУ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Էդգար Ադիլխանյան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ԷԱՃԱՊՁԲ-2025/11-3-ԵՊԲՀ</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ЕГМУ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ЕГМУ 2025</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ԷԱՃԱՊՁԲ-2025/11-3-ԵՊԲՀ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ЕГМУ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бумажные, для  диспенсера 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ԷԱՃԱՊՁԲ-2025/11-3-ԵՊԲՀ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"ԷԱՃԱՊՁԲ-2025/11-3-ԵՊԲՀ"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ԷԱՃԱՊՁԲ-2025/11-3-ԵՊԲՀ*.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"ԷԱՃԱՊՁԲ-2025/11-3-ԵՊԲՀ"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ԷԱՃԱՊՁԲ-2025/11-3-ԵՊԲՀ*.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ԷԱՃԱՊՁԲ-2025/11-3-ԵՊԲՀ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бумажные, для  диспенсера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году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бумажные, для  диспенсера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