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ՀԿՀ-ԷԱՃԾՁԲ-ԿՍ/25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ԿԻՆՈՅԻ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Տերյան 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կինոյի հիմնադրամի կարիքների համար Կոշտ սկավառակի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Տիրատուրյան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+37477331175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anitiraturyan2626@mail.ru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ԿԻՆՈՅԻ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ՀԿՀ-ԷԱՃԾՁԲ-ԿՍ/25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ԿԻՆՈՅԻ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ԿԻՆՈՅԻ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կինոյի հիմնադրամի կարիքների համար Կոշտ սկավառակի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ԿԻՆՈՅԻ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կինոյի հիմնադրամի կարիքների համար Կոշտ սկավառակի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ՀԿՀ-ԷԱՃԾՁԲ-ԿՍ/25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anitiraturyan2626@mail.ru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կինոյի հիմնադրամի կարիքների համար Կոշտ սկավառակի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ԿԻՆՈՅԻ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ՀԿՀ-ԷԱՃԾՁԲ-ԿՍ/25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ՀԿՀ-ԷԱՃԾՁԲ-ԿՍ/25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«ՀԿՀ-ԷԱՃԾՁԲ-ԿՍ/25»*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ԿԻՆՈՅԻ ՀԻՄՆԱԴՐԱՄ*  (այսուհետ` Պատվիրատու) կողմից կազմակերպված` ՀԿՀ-ԷԱՃԾՁԲ-ԿՍ/25*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ԿԻՆՈՅԻ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- 01203271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Երևանի թիվ1ՏԳԲ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- 900018001744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«ՀԿՀ-ԷԱՃԾՁԲ-ԿՍ/25»*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ԿԻՆՈՅԻ ՀԻՄՆԱԴՐԱՄ*  (այսուհետ` Պատվիրատու) կողմից կազմակերպված` ՀԿՀ-ԷԱՃԾՁԲ-ԿՍ/25*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ԿԻՆՈՅԻ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- 01203271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Երևանի թիվ1ՏԳԲ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- 900018001744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ԿԻՆՈՅԻ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10 ՏԲ ծավալով սկավառակ, որը տեղավորում է բավականին մեծ թվով մուլտիմեդիա ֆայլեր և տարբեր փաստաթղթեր։ USB ինտերֆեյսը ապահովի սարքավորումների միջև լայն համատեղելիություն և տվյալների փոխանակման բարձր արագություն։
Մատակարարման փուլում պետք է տրամադրվի MAF կամ  DAF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10 ՏԲ ծավալով սկավառակ, որը տեղավորում է բավականին մեծ թվով մուլտիմեդիա ֆայլեր և տարբեր փաստաթղթեր։ USB ինտերֆեյսը ապահովի սարքավորումների միջև լայն համատեղելիություն և տվյալների փոխանակման բարձր արագություն։
Մատակարարման փուլում պետք է տրամադրվի MAF կամ  DAF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8 ՏԲ ծավալով սկավառակ, որը տեղավորում է բավականին մեծ թվով մուլտիմեդիա ֆայլեր և տարբեր փաստաթղթեր։ USB ինտերֆեյսը ապահովի սարքավորումների միջև լայն համատեղելիություն և տվյալների փոխանակման բարձր արագություն։
Մատակարարման փուլում պետք է տրամադրվի MAF կամ  DAF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8 ՏԲ ծավալով սկավառակ, որը տեղավորում է բավականին մեծ թվով մուլտիմեդիա ֆայլեր և տարբեր փաստաթղթեր։ USB ինտերֆեյսը ապահովի սարքավորումների միջև լայն համատեղելիություն և տվյալների փոխանակման բարձր արագություն։
Մատակարարման փուլում պետք է տրամադրվի MAF կամ  DAF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6 ՏԲ ծավալով սկավառակ, որը տեղավորում է բավականին մեծ թվով մուլտիմեդիա ֆայլեր և տարբեր փաստաթղթեր։ USB ինտերֆեյսը ապահովի սարքավորումների միջև լայն համատեղելիություն և տվյալների փոխանակման բարձր արագություն։
Մատակարարման փուլում պետք է տրամադրվի MAF կամ  DAF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6 ՏԲ ծավալով սկավառակ, որը տեղավորում է բավականին մեծ թվով մուլտիմեդիա ֆայլեր և տարբեր փաստաթղթեր։ USB ինտերֆեյսը ապահովի սարքավորումների միջև լայն համատեղելիություն և տվյալների փոխանակման բարձր արագություն։
Մատակարարման փուլում պետք է տրամադրվի MAF կամ  DAF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4 ՏԲ ծավալով սկավառակ, որը տեղավորում է բավականին մեծ թվով մուլտիմեդիա ֆայլեր և տարբեր փաստաթղթեր։ USB ինտերֆեյսը ապահովի սարքավորումների միջև լայն համատեղելիություն և տվյալների փոխանակման բարձր արագություն։
Մատակարարման փուլում պետք է տրամադրվի MAF կամ  DAF հավաստագիր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Երևան, Վ․ Տերյան 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Երևան, Վ․ Տերյան 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Երևան, Վ․ Տերյան 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Երևան, Վ․ Տերյան 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Երևան, Վ․ Տերյան 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Երևան, Վ․ Տերյան 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Երևան, Վ․ Տերյան 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հունիս-հուլիս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