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Բյուրականի ու/ա բազայի ընդհանուր կարիքների համար դահլիճի համար նախատեսված տեխնիկայի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Բյուրականի ու/ա բազայի ընդհանուր կարիքների համար դահլիճի համար նախատեսված տեխնիկայի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Բյուրականի ու/ա բազայի ընդհանուր կարիքների համար դահլիճի համար նախատեսված տեխնիկայի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Բյուրականի ու/ա բազայի ընդհանուր կարիքների համար դահլիճի համար նախատեսված տեխնիկայի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Բյուրականի ու/ա բազա:</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Անտառուտ,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Անտառուտ,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Անտառուտ,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