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ԷԱՃԱՊՁԲ-2025/Է-52   ծածկագրով գործիքների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37-40-18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ԷԱՃԱՊՁԲ-2025/Է-52   ծածկագրով գործիքների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ԷԱՃԱՊՁԲ-2025/Է-52   ծածկագրով գործիքների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ԷԱՃԱՊՁԲ-2025/Է-52   ծածկագրով գործիքների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Հարվածող / պատ քանդող գործիք 
    Գործիքի նյութը՝ ռետինե, 
ձևը՝ շրջանաձև:
    Ռետինե, երեք առաձգական բռնակներով: 
    Բռնակները գործիքին ամրացված են կամարաձև՝ երեք կողքերին:
 - Ընդհանուր երկարությունը՝ 65,5 սմ ± 1%:
 - Գործիքի շրջանագծի չափը՝ 36 սմ ± 1%:
 - Բռնակների շրջանագծի չափը՝ 10 սմ ± 1%:
- Քաշը՝ ոչ պակաս 11 կգ, սակայն + 1%:
     Մատակարարը պարտավոր է ներ¬կա¬-յացնել համապատասխան փաստա¬թղ-թերը և մասնագրերը, իսկ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բազմաֆունկցիոնալ լինգ.
 Լինգի մեկ ծայրը երկժանի գլխիկով՝ մեխահանիչ և ծխնիներ բացելու համար նախատեսված, իսկ մյուս ծայրում 90º թեք 2 հարթ և կոնաձև սրածայր գլխով:
- Ընդհանուր երկարությունը՝ 60 սմ ± 1%:
-26 սմ ± 1% երկարությամբ դիէլեկ¬տրիկ բռնակով:
-Լինգի դիէլեկտրիկ բռնակի հատվածի շրջանագծի չափը՝ 15 սմ ± 1%: 
-Մեխհանիչ գլխիկի երկարությունը մինչև բռնակ՝  22 սմ ± 1%:
- 90º թեք hարթ գլխի երկարությունը մինչև բռնակ՝ 12 սմ ± 1%:
- 90º թեք կոնաձև սրածայր գլխի երկարությունը մինչև միացման հատված՝ 7 սմ ± 1%:
- Քաշը՝ 3 կգ ± 1%:
    Մատակարարը պարտավոր է ներկայացնել համապատասխան փաս-տա¬թղթերը և մասնագրերը, իսկ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Շիրակի 3-րդ նրբանցք/6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Հաշվարկը կատարվում է պայմանագրով նախա-տես¬ված կողմերի իրավունքների և պար-տա¬կանությունների կա-տար¬ման պայմանն ուժի մեջ մտնելու օրվանից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Շիրակի 3-րդ նրբանցք/6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Հաշվարկը կատարվում է պայմանագրով նախա-տես¬ված կողմերի իրավունքների և պար-տա¬կանությունների կա-տար¬ման պայմանն ուժի մեջ մտնելու օրվանից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