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32" w:rsidRPr="00BC0ADD" w:rsidRDefault="00BA5C32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ՀԱՅՏԱՐԱՐՈՒԹՅՈՒՆ</w:t>
      </w:r>
    </w:p>
    <w:p w:rsidR="00BA5C32" w:rsidRPr="00BC0ADD" w:rsidRDefault="00BA5C32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հրավերում փոփոխություններ կատարելու մասին</w:t>
      </w:r>
    </w:p>
    <w:p w:rsidR="00BA5C32" w:rsidRPr="00BC0ADD" w:rsidRDefault="00BA5C32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BA5C32" w:rsidRPr="00BC0ADD" w:rsidRDefault="00BA5C32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Հայտարարության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սույն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տեքստը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հաստատված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է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գնահատող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հանձնաժողովի</w:t>
      </w:r>
    </w:p>
    <w:p w:rsidR="00BA5C32" w:rsidRPr="00BC0ADD" w:rsidRDefault="00BA5C32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20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25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թվականի </w:t>
      </w:r>
      <w:proofErr w:type="spellStart"/>
      <w:r w:rsidR="002B6838" w:rsidRPr="00BC0ADD">
        <w:rPr>
          <w:rFonts w:ascii="GHEA Grapalat" w:hAnsi="GHEA Grapalat"/>
          <w:color w:val="000000" w:themeColor="text1"/>
          <w:sz w:val="24"/>
          <w:szCs w:val="24"/>
        </w:rPr>
        <w:t>մայիս</w:t>
      </w:r>
      <w:r w:rsidRPr="00BC0ADD">
        <w:rPr>
          <w:rFonts w:ascii="GHEA Grapalat" w:hAnsi="GHEA Grapalat"/>
          <w:color w:val="000000" w:themeColor="text1"/>
          <w:sz w:val="24"/>
          <w:szCs w:val="24"/>
        </w:rPr>
        <w:t>ի</w:t>
      </w:r>
      <w:proofErr w:type="spellEnd"/>
      <w:r w:rsidR="002B6838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34A04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af-ZA"/>
        </w:rPr>
        <w:t>6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-ի 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թիվ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34A04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af-ZA"/>
        </w:rPr>
        <w:t>3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որոշմամբ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և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հրապարակվում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է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BA5C32" w:rsidRPr="00BC0ADD" w:rsidRDefault="00651501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«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Գնումների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մասին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»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ՀՀ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օրենքի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29-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րդ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հոդվածի</w:t>
      </w:r>
      <w:r w:rsidR="00D72180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4-րդ մասի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համաձայն</w:t>
      </w:r>
    </w:p>
    <w:p w:rsidR="00BA5C32" w:rsidRPr="00BC0ADD" w:rsidRDefault="00BA5C32" w:rsidP="00A63A55">
      <w:pPr>
        <w:pStyle w:val="3"/>
        <w:rPr>
          <w:rFonts w:ascii="GHEA Grapalat" w:hAnsi="GHEA Grapalat"/>
          <w:b/>
          <w:color w:val="000000" w:themeColor="text1"/>
          <w:sz w:val="24"/>
          <w:szCs w:val="24"/>
          <w:u w:val="single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Ընթացակարգի ծածկագիրը</w:t>
      </w:r>
      <w:r w:rsidR="00651501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՝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="0067149A"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ԿՄՀՔ-ԷԱՃԱՊՁԲ-25/27</w:t>
      </w:r>
      <w:r w:rsidR="002B6838"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       </w:t>
      </w:r>
    </w:p>
    <w:p w:rsidR="00BA5C32" w:rsidRPr="00BC0ADD" w:rsidRDefault="002B6838" w:rsidP="00D72180">
      <w:pPr>
        <w:pStyle w:val="3"/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Հրազդանի </w:t>
      </w:r>
      <w:r w:rsidR="00BC0ADD"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համայնքապետարան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ի</w:t>
      </w:r>
      <w:r w:rsidR="00BA5C32"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գնահատող հանձնաժողովը ստորև ներկայացնում է նույն ծածկագրով հրավերում կատարված փոփոխության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պատճառները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և կատարված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փոփոխությունների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համառոտ</w:t>
      </w:r>
      <w:r w:rsidR="00BA5C32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A5C32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նկարագրությունը</w:t>
      </w:r>
      <w:r w:rsidR="00BA5C32" w:rsidRPr="00BC0ADD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</w:p>
    <w:p w:rsidR="002B6838" w:rsidRPr="00BC0ADD" w:rsidRDefault="00BA5C32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Փոփոխության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առաջացման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պատճառ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N 1  </w:t>
      </w:r>
      <w:r w:rsidR="002B6838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տեխնիկական </w:t>
      </w:r>
      <w:r w:rsidR="00BC0ADD"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բնութագրում</w:t>
      </w:r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33</w:t>
      </w:r>
      <w:r w:rsidR="00234A0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–</w:t>
      </w:r>
      <w:proofErr w:type="spellStart"/>
      <w:r w:rsidR="00234A04">
        <w:rPr>
          <w:rFonts w:ascii="GHEA Grapalat" w:hAnsi="GHEA Grapalat"/>
          <w:color w:val="000000" w:themeColor="text1"/>
          <w:sz w:val="24"/>
          <w:szCs w:val="24"/>
          <w:lang w:val="ru-RU"/>
        </w:rPr>
        <w:t>րդ</w:t>
      </w:r>
      <w:proofErr w:type="spellEnd"/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234A04">
        <w:rPr>
          <w:rFonts w:ascii="GHEA Grapalat" w:hAnsi="GHEA Grapalat"/>
          <w:color w:val="000000" w:themeColor="text1"/>
          <w:sz w:val="24"/>
          <w:szCs w:val="24"/>
          <w:lang w:val="ru-RU"/>
        </w:rPr>
        <w:t>չափաբաժնի</w:t>
      </w:r>
      <w:proofErr w:type="spellEnd"/>
      <w:r w:rsidR="00234A04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bookmarkStart w:id="0" w:name="_GoBack"/>
      <w:bookmarkEnd w:id="0"/>
      <w:r w:rsidR="00BC0ADD"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շտկում</w:t>
      </w:r>
      <w:r w:rsidR="002B6838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։</w:t>
      </w:r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</w:p>
    <w:p w:rsidR="00BA5C32" w:rsidRPr="00BC0ADD" w:rsidRDefault="00BA5C32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Փոփոխության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նկարագրություն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1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Հրավերի և հայտարարության տեքստը </w:t>
      </w:r>
      <w:proofErr w:type="spellStart"/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</w:rPr>
        <w:t>հրապարակել</w:t>
      </w:r>
      <w:proofErr w:type="spellEnd"/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</w:rPr>
        <w:t>նոր</w:t>
      </w:r>
      <w:proofErr w:type="spellEnd"/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2B6838" w:rsidRPr="00BC0ADD">
        <w:rPr>
          <w:rFonts w:ascii="GHEA Grapalat" w:hAnsi="GHEA Grapalat" w:cs="Sylfaen"/>
          <w:color w:val="000000" w:themeColor="text1"/>
          <w:sz w:val="24"/>
          <w:szCs w:val="24"/>
        </w:rPr>
        <w:t>խմբագրված</w:t>
      </w:r>
      <w:proofErr w:type="spellEnd"/>
      <w:r w:rsidR="00BC0ADD"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BC0ADD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տեխնիկական </w:t>
      </w:r>
      <w:r w:rsidR="00BC0ADD"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բնութագրով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</w:p>
    <w:p w:rsidR="00BA5C32" w:rsidRPr="00BC0ADD" w:rsidRDefault="00BA5C32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</w:p>
    <w:p w:rsidR="00BA5C32" w:rsidRPr="00BC0ADD" w:rsidRDefault="00BA5C32" w:rsidP="00A63A55">
      <w:pPr>
        <w:spacing w:line="36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Փոփոխության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հիմնավորում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Փոփոխությունը կատարվել է «Գնումների մասին» ՀՀ օրենքի 29-րդ հոդվածի </w:t>
      </w:r>
      <w:r w:rsidR="00D72180"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4-րդ մասի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համաձայն: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</w:p>
    <w:p w:rsidR="00BA5C32" w:rsidRPr="00BC0ADD" w:rsidRDefault="00BA5C32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Սույն հայտարարության հետ կապված լրացուցիչ տեղեկություններ ստանալու համար կարող եք դիմել գնահատող հանձնաժողովի քարտուղար Արմինե Ավագյանին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</w:r>
    </w:p>
    <w:p w:rsidR="00BA5C32" w:rsidRPr="00BC0ADD" w:rsidRDefault="00BA5C32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Հե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ռ</w:t>
      </w:r>
      <w:r w:rsidRPr="00BC0ADD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․</w:t>
      </w:r>
      <w:r w:rsidRPr="00BC0AD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՝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/>
          <w:sz w:val="24"/>
          <w:szCs w:val="24"/>
          <w:u w:val="single"/>
          <w:lang w:val="af-ZA"/>
        </w:rPr>
        <w:t>060 70 40 38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BA5C32" w:rsidRPr="00BC0ADD" w:rsidRDefault="00BA5C32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Էլ.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Փ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ոստ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՝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/>
          <w:sz w:val="24"/>
          <w:szCs w:val="24"/>
          <w:u w:val="single"/>
          <w:lang w:val="af-ZA"/>
        </w:rPr>
        <w:t>armineavagyan1980@list.ru</w:t>
      </w:r>
    </w:p>
    <w:p w:rsidR="00BA5C32" w:rsidRPr="00BC0ADD" w:rsidRDefault="00BA5C32" w:rsidP="00BA5C32">
      <w:pPr>
        <w:pStyle w:val="31"/>
        <w:spacing w:after="240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Պատվիրատու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՝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 </w:t>
      </w:r>
      <w:r w:rsidR="00D72180"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«</w:t>
      </w:r>
      <w:r w:rsidR="00D72180"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Հրազդանի </w:t>
      </w:r>
      <w:r w:rsidR="00131107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համայնքապետարան»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br/>
      </w: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  <w:t>ОБЪЯВЛЕНИЕ</w:t>
      </w:r>
    </w:p>
    <w:p w:rsidR="00C12299" w:rsidRPr="00BC0ADD" w:rsidRDefault="00C12299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lastRenderedPageBreak/>
        <w:t>в приглашении о внесении изменений в</w:t>
      </w:r>
    </w:p>
    <w:p w:rsidR="00C12299" w:rsidRPr="00BC0ADD" w:rsidRDefault="00C12299" w:rsidP="00BA5C32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Заявления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настоящей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текст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 утвержденный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в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оценочной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комиссии</w:t>
      </w:r>
    </w:p>
    <w:p w:rsidR="00C12299" w:rsidRPr="00BC0ADD" w:rsidRDefault="00C12299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20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25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года, </w:t>
      </w:r>
      <w:r w:rsidRPr="00C12299">
        <w:rPr>
          <w:rFonts w:ascii="GHEA Grapalat" w:hAnsi="GHEA Grapalat"/>
          <w:color w:val="000000" w:themeColor="text1"/>
          <w:sz w:val="24"/>
          <w:szCs w:val="24"/>
          <w:lang w:val="ru-RU"/>
        </w:rPr>
        <w:t>маяв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34A04">
        <w:rPr>
          <w:rFonts w:ascii="GHEA Grapalat" w:hAnsi="GHEA Grapalat"/>
          <w:color w:val="000000" w:themeColor="text1"/>
          <w:sz w:val="24"/>
          <w:szCs w:val="24"/>
          <w:lang w:val="hy-AM"/>
        </w:rPr>
        <w:t>2</w:t>
      </w:r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ru-RU"/>
        </w:rPr>
        <w:t>6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в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№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34A04">
        <w:rPr>
          <w:rFonts w:ascii="GHEA Grapalat" w:hAnsi="GHEA Grapalat"/>
          <w:color w:val="000000" w:themeColor="text1"/>
          <w:sz w:val="24"/>
          <w:szCs w:val="24"/>
          <w:lang w:val="hy-AM"/>
        </w:rPr>
        <w:t>0</w:t>
      </w:r>
      <w:r w:rsidR="00234A04" w:rsidRPr="00234A04">
        <w:rPr>
          <w:rFonts w:ascii="GHEA Grapalat" w:hAnsi="GHEA Grapalat"/>
          <w:color w:val="000000" w:themeColor="text1"/>
          <w:sz w:val="24"/>
          <w:szCs w:val="24"/>
          <w:lang w:val="ru-RU"/>
        </w:rPr>
        <w:t>3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, постановлением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и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публикуется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в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C12299" w:rsidRPr="00BC0ADD" w:rsidRDefault="00C12299" w:rsidP="00BA5C32">
      <w:pPr>
        <w:pStyle w:val="3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«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Закупки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о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»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РА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закона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29-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статьи 4-й части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в соответствии с</w:t>
      </w:r>
    </w:p>
    <w:p w:rsidR="00C12299" w:rsidRPr="00BC0ADD" w:rsidRDefault="00C12299" w:rsidP="00A63A55">
      <w:pPr>
        <w:pStyle w:val="3"/>
        <w:rPr>
          <w:rFonts w:ascii="GHEA Grapalat" w:hAnsi="GHEA Grapalat"/>
          <w:b/>
          <w:color w:val="000000" w:themeColor="text1"/>
          <w:sz w:val="24"/>
          <w:szCs w:val="24"/>
          <w:u w:val="single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Процедуры коддля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КПК-АППБ-25/27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</w:t>
      </w:r>
    </w:p>
    <w:p w:rsidR="00C12299" w:rsidRPr="00BC0ADD" w:rsidRDefault="00C12299" w:rsidP="00D72180">
      <w:pPr>
        <w:pStyle w:val="3"/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Район аматор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в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оценочная комиссия ниже того же кода в приглашении внесенные изменения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причины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и внесенных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изменений,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краткое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описание</w:t>
      </w:r>
      <w:r w:rsidRPr="00BC0ADD">
        <w:rPr>
          <w:rFonts w:ascii="GHEA Grapalat" w:hAnsi="GHEA Grapalat" w:cs="Arial Armenian"/>
          <w:color w:val="000000" w:themeColor="text1"/>
          <w:sz w:val="24"/>
          <w:szCs w:val="24"/>
          <w:lang w:val="af-ZA"/>
        </w:rPr>
        <w:t>`</w:t>
      </w:r>
    </w:p>
    <w:p w:rsidR="00C12299" w:rsidRPr="00BC0ADD" w:rsidRDefault="00C12299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Изменения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возникновения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оснований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, N 1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техническая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характеристика имеющихся недостатков коррекция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в армении.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</w:p>
    <w:p w:rsidR="00C12299" w:rsidRPr="00BC0ADD" w:rsidRDefault="00C12299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Изменения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особенности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1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за Приглашение и текст заявления </w:t>
      </w:r>
      <w:r w:rsidRPr="00C12299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опубликовала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C12299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новый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C12299">
        <w:rPr>
          <w:rFonts w:ascii="GHEA Grapalat" w:hAnsi="GHEA Grapalat" w:cs="Sylfaen"/>
          <w:color w:val="000000" w:themeColor="text1"/>
          <w:sz w:val="24"/>
          <w:szCs w:val="24"/>
          <w:lang w:val="ru-RU"/>
        </w:rPr>
        <w:t>отредактированный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технической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характеристикой принятой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в армении.</w:t>
      </w:r>
    </w:p>
    <w:p w:rsidR="00C12299" w:rsidRPr="00BC0ADD" w:rsidRDefault="00C12299" w:rsidP="00BA5C32">
      <w:pPr>
        <w:ind w:firstLine="709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A63A55">
      <w:pPr>
        <w:spacing w:line="36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Изменения</w:t>
      </w:r>
      <w:r w:rsidRPr="00BC0ADD">
        <w:rPr>
          <w:rFonts w:ascii="GHEA Grapalat" w:hAnsi="GHEA Grapalat"/>
          <w:color w:val="000000" w:themeColor="text1"/>
          <w:sz w:val="24"/>
          <w:szCs w:val="24"/>
          <w:u w:val="single"/>
          <w:lang w:val="af-ZA"/>
        </w:rPr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u w:val="single"/>
          <w:lang w:val="af-ZA"/>
        </w:rPr>
        <w:t>обоснование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  <w:t xml:space="preserve"> 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Изменения были сделаны в РА «о Закупках» статьи 29 закона 4-й части в соответствии с: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ab/>
      </w:r>
    </w:p>
    <w:p w:rsidR="00C12299" w:rsidRPr="00BC0ADD" w:rsidRDefault="00C12299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Настоящим в связи с заявлением для получения дополнительной информации можете обратиться к оценочной комиссии секретарь Армине Авакян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ab/>
      </w:r>
    </w:p>
    <w:p w:rsidR="00C12299" w:rsidRPr="00BC0ADD" w:rsidRDefault="00C12299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П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р</w:t>
      </w:r>
      <w:r w:rsidRPr="00BC0ADD">
        <w:rPr>
          <w:rFonts w:ascii="MS Mincho" w:eastAsia="MS Mincho" w:hAnsi="MS Mincho" w:cs="MS Mincho" w:hint="eastAsia"/>
          <w:color w:val="000000" w:themeColor="text1"/>
          <w:sz w:val="24"/>
          <w:szCs w:val="24"/>
          <w:lang w:val="hy-AM"/>
        </w:rPr>
        <w:t>; и</w:t>
      </w:r>
      <w:r w:rsidRPr="00BC0AD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для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/>
          <w:sz w:val="24"/>
          <w:szCs w:val="24"/>
          <w:u w:val="single"/>
          <w:lang w:val="af-ZA"/>
        </w:rPr>
        <w:t>060 70 40 38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</w:p>
    <w:p w:rsidR="00C12299" w:rsidRPr="00BC0ADD" w:rsidRDefault="00C12299" w:rsidP="00BA5C32">
      <w:pPr>
        <w:pStyle w:val="a3"/>
        <w:rPr>
          <w:rFonts w:ascii="GHEA Grapalat" w:hAnsi="GHEA Grapalat"/>
          <w:i/>
          <w:color w:val="000000" w:themeColor="text1"/>
          <w:sz w:val="24"/>
          <w:szCs w:val="24"/>
          <w:lang w:val="af-ZA"/>
        </w:rPr>
      </w:pP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Эл. 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П.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>на ветке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hy-AM"/>
        </w:rPr>
        <w:t>для</w:t>
      </w:r>
      <w:r w:rsidRPr="00BC0AD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BC0ADD">
        <w:rPr>
          <w:rFonts w:ascii="GHEA Grapalat" w:hAnsi="GHEA Grapalat"/>
          <w:sz w:val="24"/>
          <w:szCs w:val="24"/>
          <w:u w:val="single"/>
          <w:lang w:val="af-ZA"/>
        </w:rPr>
        <w:t>armineavagyan1980@list.ru</w:t>
      </w:r>
    </w:p>
    <w:p w:rsidR="00C12299" w:rsidRPr="00BC0ADD" w:rsidRDefault="00C12299" w:rsidP="00BA5C32">
      <w:pPr>
        <w:pStyle w:val="31"/>
        <w:spacing w:after="240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Заказчик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для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«</w:t>
      </w:r>
      <w:r w:rsidRPr="00BC0AD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Разданский </w:t>
      </w:r>
      <w:r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аматор»</w:t>
      </w:r>
      <w:r w:rsidRPr="00BC0AD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br/>
      </w:r>
    </w:p>
    <w:p w:rsidR="00C12299" w:rsidRPr="00BC0ADD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Pr="00BC0ADD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Default="00C12299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C12299" w:rsidRPr="00A63A55" w:rsidRDefault="00C12299" w:rsidP="00A63A55">
      <w:pPr>
        <w:rPr>
          <w:rFonts w:ascii="GHEA Grapalat" w:hAnsi="GHEA Grapalat" w:cs="Sylfaen"/>
          <w:b/>
          <w:color w:val="000000" w:themeColor="text1"/>
          <w:szCs w:val="24"/>
          <w:lang w:val="hy-AM"/>
        </w:rPr>
      </w:pPr>
    </w:p>
    <w:p w:rsidR="009602F8" w:rsidRPr="00BC0ADD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9602F8" w:rsidRPr="00BC0ADD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9602F8" w:rsidRPr="00BC0ADD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af-ZA"/>
        </w:rPr>
      </w:pP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5F3ED8" w:rsidRDefault="005F3ED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9602F8" w:rsidRDefault="009602F8" w:rsidP="00BA5C32">
      <w:pPr>
        <w:jc w:val="center"/>
        <w:rPr>
          <w:rFonts w:ascii="GHEA Grapalat" w:hAnsi="GHEA Grapalat" w:cs="Sylfaen"/>
          <w:b/>
          <w:color w:val="000000" w:themeColor="text1"/>
          <w:szCs w:val="24"/>
          <w:lang w:val="af-ZA"/>
        </w:rPr>
      </w:pPr>
    </w:p>
    <w:p w:rsidR="009602F8" w:rsidRPr="00A63A55" w:rsidRDefault="009602F8" w:rsidP="00A63A55">
      <w:pPr>
        <w:rPr>
          <w:rFonts w:ascii="GHEA Grapalat" w:hAnsi="GHEA Grapalat" w:cs="Sylfaen"/>
          <w:b/>
          <w:color w:val="000000" w:themeColor="text1"/>
          <w:szCs w:val="24"/>
          <w:lang w:val="hy-AM"/>
        </w:rPr>
      </w:pPr>
    </w:p>
    <w:sectPr w:rsidR="009602F8" w:rsidRPr="00A63A55" w:rsidSect="00A63A55">
      <w:pgSz w:w="11906" w:h="16838"/>
      <w:pgMar w:top="1134" w:right="92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32"/>
    <w:rsid w:val="00131107"/>
    <w:rsid w:val="00234A04"/>
    <w:rsid w:val="002A222D"/>
    <w:rsid w:val="002B6838"/>
    <w:rsid w:val="0051244B"/>
    <w:rsid w:val="005F3ED8"/>
    <w:rsid w:val="00651501"/>
    <w:rsid w:val="0067149A"/>
    <w:rsid w:val="009602F8"/>
    <w:rsid w:val="0097070A"/>
    <w:rsid w:val="00A63A55"/>
    <w:rsid w:val="00BA5C32"/>
    <w:rsid w:val="00BC0ADD"/>
    <w:rsid w:val="00C12299"/>
    <w:rsid w:val="00D72180"/>
    <w:rsid w:val="00D7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BA5C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C32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val="en-US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A5C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A5C3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iPriority w:val="99"/>
    <w:unhideWhenUsed/>
    <w:rsid w:val="00BA5C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A5C32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BA5C3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C32"/>
    <w:rPr>
      <w:rFonts w:ascii="Times New Roman" w:eastAsiaTheme="majorEastAsia" w:hAnsi="Times New Roman" w:cstheme="majorBidi"/>
      <w:color w:val="2E74B5" w:themeColor="accent1" w:themeShade="BF"/>
      <w:sz w:val="28"/>
      <w:szCs w:val="28"/>
      <w:lang w:val="en-US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BA5C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A5C3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1">
    <w:name w:val="Body Text Indent 3"/>
    <w:basedOn w:val="a"/>
    <w:link w:val="32"/>
    <w:uiPriority w:val="99"/>
    <w:unhideWhenUsed/>
    <w:rsid w:val="00BA5C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A5C32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</dc:creator>
  <cp:lastModifiedBy>Пользователь Intel</cp:lastModifiedBy>
  <cp:revision>4</cp:revision>
  <dcterms:created xsi:type="dcterms:W3CDTF">2025-05-23T11:13:00Z</dcterms:created>
  <dcterms:modified xsi:type="dcterms:W3CDTF">2025-05-26T06:30:00Z</dcterms:modified>
</cp:coreProperties>
</file>