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փականների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փականների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փականների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փականների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գործընթացներ կարգավորող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գործընթացներ կարգավորող փականներ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գործընթացներ կարգավորող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Globe valve,SA216-WCB,cl 900 BW, Գնդաձև փական Տեսակը (Type) – Գնդաձև փական (Globe valve) Դաս (Class)- 900, Իրանը (Body) - SA216-WSB+STL, Ցողունը (Stem) – A479-410, Սկավառակը (Disc) - SA216-WSB+STL, Չափսը - DN80,
Ծայրից ծայր հեռավորությունը (End to end connection) – ASME B16.10, Եզրային միացում (End connection) – ASME B16.25, Երկարությունը (Lenght) –  381 մմ, Քաշը (Weight) - 80 կգ,  Ապրանքները մատակարարելիս մատակարար ընկերությունը պարտավոր է ներկայացնել արտադրողից (MAF - Manufacturer's Authorization Form) կամ նրա ներկայացուցչից (DAF - Distributer's Authorization Form)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գործընթացներ կարգավորող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Type-Globe,vClass-600, Body-A105, Steam-13CR, Disc-HF, Seat-HF, ANSI-B16.34, Size- 1 1/2 in, լայնքը 170մմ, միացման ձև ներքին պարուրակով:                                     Ապրանքները մատակարարելիս մատակարար ընկերությունը պարտավոր է ներկայացնել արտադրողից (MAF - Manufacturer's Authorization Form) կամ նրա ներկայացուցչից (DAF - Distributer's Authorization Form) երաշխիքային նամակ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գործընթացներ կարգավորող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գործընթացներ կարգավորող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