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ՊԵԿ-ԷԱՃԱՊՁԲ-2025/5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ЭЛЕКТРОПРИБОРЫ И ВОДОНАГРЕВАТЕЛИ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Սպարտակ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spartak_harutyunyan@taxservice.am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ՊԵԿ-ԷԱՃԱՊՁԲ-2025/5</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ЭЛЕКТРОПРИБОРЫ И ВОДОНАГРЕВАТЕЛИ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ЭЛЕКТРОПРИБОРЫ И ВОДОНАГРЕВАТЕЛИ</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ՊԵԿ-ԷԱՃԱՊՁԲ-2025/5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spartak_harutyunyan@taxservice.am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ЭЛЕКТРОПРИБОРЫ И ВОДОНАГРЕВАТЕЛИ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ՊԵԿ-ԷԱՃԱՊՁԲ-2025/5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ՊԵԿ-ԷԱՃԱՊՁԲ-2025/5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водонагревателя - накопительный 
Способ нагрева – электрический
Емкость двора - 30 литров. 
Мощность дома - 1,5 кВт. 
Электропитание – 220-240В.
Минимальная температура нагрева воды - 70°С. Автоматическая защита от перегрева и отсутствия подключения к воде. 
Уровень защиты IPX4 
Двор изготовлен из нержавеющей стали. 
Монтаж – вертикальный, с настенной вешалкой.
Вес 14-16 кг.
ИНЫЕ УСЛОВИЯ
* Поставляемый товар должен быть новым – неиспользованным. 
**Перевозка и отгрузка товара осуществляется поставщиком за свой счем.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с аккумулятором (Балгарка) Тип - УШМ (Балгарка) с аккумулятором, комплект
Напряжение аккумулятора – минимум 20 В.
Частота оборотов – не менее 3000-8500 об/мин.
Напряжение 220–230 В/50–60 Гц
Посадочное отверстие диска - 22,2 мм.
Размер резьбы вала - М14.
Диаметр диска - 125 мм.
Емкость аккумуляторов 4Ач-2 шт. 
Зарядное устройство для аккумулятора – 1 шт. В комплект входит вспомогательная рукоятка, плоская отвертка, защитный чехол, вспомогательная рукоятка с тремя положениями.
ИНЫЕ УСЛОВИЯ
* Поставляемый товар должен быть новым – неиспользованным. 
**Перевозка и отгрузка товара осуществляется поставщиком за свой счем.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Тип - набор УШМ (Балгарка)
Мощность - не менее 2400Вт.
Частота оборотов – не менее 6300 об/мин.
Напряжение 220–240 В~50–60 Гц
Размер оси спирали - М 14.
Посадочное отверстие диска - 22,2 мм. 
Диаметр диска - 230мм.     
В комплект входит вспомогательная рукоятка, плоская отвертка, защитный чехол, вспомогательная рукоятка с тремя положениями.
ИНЫЕ УСЛОВИЯ
* Поставляемый товар должен быть новым – неиспользованным. 
**Перевозка и отгрузка товара осуществляется поставщиком за свой счем.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