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B2" w:rsidRDefault="00C02BB2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E81755" w:rsidRPr="009A580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9A5807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 w:rsidR="00D6568F">
        <w:rPr>
          <w:rFonts w:ascii="GHEA Grapalat" w:hAnsi="GHEA Grapalat"/>
          <w:b w:val="0"/>
          <w:sz w:val="20"/>
          <w:lang w:val="af-ZA"/>
        </w:rPr>
        <w:t>25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568F">
        <w:rPr>
          <w:rFonts w:ascii="GHEA Grapalat" w:hAnsi="GHEA Grapalat"/>
          <w:b w:val="0"/>
          <w:sz w:val="20"/>
          <w:lang w:val="hy-AM"/>
        </w:rPr>
        <w:t>մա</w:t>
      </w:r>
      <w:r w:rsidR="00067A0D">
        <w:rPr>
          <w:rFonts w:ascii="GHEA Grapalat" w:hAnsi="GHEA Grapalat"/>
          <w:b w:val="0"/>
          <w:sz w:val="20"/>
          <w:lang w:val="hy-AM"/>
        </w:rPr>
        <w:t>յիսի</w:t>
      </w:r>
      <w:r w:rsidR="00D6568F">
        <w:rPr>
          <w:rFonts w:ascii="GHEA Grapalat" w:hAnsi="GHEA Grapalat"/>
          <w:b w:val="0"/>
          <w:sz w:val="20"/>
          <w:lang w:val="hy-AM"/>
        </w:rPr>
        <w:t xml:space="preserve"> </w:t>
      </w:r>
      <w:r w:rsidR="00067A0D">
        <w:rPr>
          <w:rFonts w:ascii="GHEA Grapalat" w:hAnsi="GHEA Grapalat"/>
          <w:b w:val="0"/>
          <w:sz w:val="20"/>
          <w:lang w:val="hy-AM"/>
        </w:rPr>
        <w:t>2</w:t>
      </w:r>
      <w:r w:rsidR="00741740" w:rsidRPr="00741740">
        <w:rPr>
          <w:rFonts w:ascii="GHEA Grapalat" w:hAnsi="GHEA Grapalat"/>
          <w:b w:val="0"/>
          <w:sz w:val="20"/>
          <w:lang w:val="af-ZA"/>
        </w:rPr>
        <w:t>7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568F">
        <w:rPr>
          <w:rFonts w:ascii="GHEA Grapalat" w:hAnsi="GHEA Grapalat"/>
          <w:b w:val="0"/>
          <w:sz w:val="20"/>
          <w:lang w:val="hy-AM"/>
        </w:rPr>
        <w:t>1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02BB2" w:rsidRDefault="00C02BB2" w:rsidP="00C02BB2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C02BB2" w:rsidRDefault="00C02BB2" w:rsidP="00C02BB2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F72985" w:rsidRPr="00773C07">
        <w:rPr>
          <w:rFonts w:ascii="GHEA Grapalat" w:hAnsi="GHEA Grapalat" w:cs="Sylfaen"/>
          <w:sz w:val="24"/>
        </w:rPr>
        <w:t>ԶՄՄԱԲԿ</w:t>
      </w:r>
      <w:r w:rsidR="00F72985" w:rsidRPr="00773C07">
        <w:rPr>
          <w:rFonts w:ascii="GHEA Grapalat" w:hAnsi="GHEA Grapalat" w:cs="Times Armenian"/>
          <w:sz w:val="24"/>
          <w:lang w:val="af-ZA"/>
        </w:rPr>
        <w:t>-</w:t>
      </w:r>
      <w:r w:rsidR="00F72985" w:rsidRPr="00773C07">
        <w:rPr>
          <w:rFonts w:ascii="GHEA Grapalat" w:hAnsi="GHEA Grapalat" w:cs="Sylfaen"/>
          <w:sz w:val="24"/>
        </w:rPr>
        <w:t>ԷԱՃԱՊՁԲ</w:t>
      </w:r>
      <w:r w:rsidR="00F72985" w:rsidRPr="00773C07">
        <w:rPr>
          <w:rFonts w:ascii="GHEA Grapalat" w:hAnsi="GHEA Grapalat" w:cs="Times Armenian"/>
          <w:sz w:val="24"/>
          <w:lang w:val="af-ZA"/>
        </w:rPr>
        <w:t>-</w:t>
      </w:r>
      <w:r w:rsidR="00741740">
        <w:rPr>
          <w:rFonts w:ascii="GHEA Grapalat" w:hAnsi="GHEA Grapalat" w:cs="Times Armenian"/>
          <w:sz w:val="24"/>
          <w:lang w:val="af-ZA"/>
        </w:rPr>
        <w:t>62</w:t>
      </w:r>
      <w:r w:rsidR="00F72985" w:rsidRPr="00773C07">
        <w:rPr>
          <w:rFonts w:ascii="GHEA Grapalat" w:hAnsi="GHEA Grapalat" w:cs="Times Armenian"/>
          <w:sz w:val="24"/>
          <w:lang w:val="af-ZA"/>
        </w:rPr>
        <w:t>/2</w:t>
      </w:r>
      <w:r w:rsidR="00F72985" w:rsidRPr="00773C07">
        <w:rPr>
          <w:rFonts w:ascii="GHEA Grapalat" w:hAnsi="GHEA Grapalat"/>
          <w:sz w:val="24"/>
          <w:lang w:val="af-ZA"/>
        </w:rPr>
        <w:t>5</w:t>
      </w:r>
    </w:p>
    <w:p w:rsidR="00765F01" w:rsidRDefault="00765F01" w:rsidP="0067389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C02BB2" w:rsidRPr="004C7E81" w:rsidRDefault="00F72985" w:rsidP="00F72985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>«</w:t>
      </w:r>
      <w:r>
        <w:rPr>
          <w:rFonts w:ascii="GHEA Grapalat" w:hAnsi="GHEA Grapalat" w:cs="Sylfaen"/>
          <w:sz w:val="20"/>
        </w:rPr>
        <w:t>Զարիշատ</w:t>
      </w:r>
      <w:r>
        <w:rPr>
          <w:rFonts w:ascii="GHEA Grapalat" w:hAnsi="GHEA Grapalat" w:cs="Times Armenian"/>
          <w:sz w:val="20"/>
          <w:lang w:val="af-ZA"/>
        </w:rPr>
        <w:t xml:space="preserve"> (</w:t>
      </w:r>
      <w:r>
        <w:rPr>
          <w:rFonts w:ascii="GHEA Grapalat" w:hAnsi="GHEA Grapalat" w:cs="Sylfaen"/>
          <w:sz w:val="20"/>
        </w:rPr>
        <w:t>Արամ</w:t>
      </w:r>
      <w:r>
        <w:rPr>
          <w:rFonts w:ascii="GHEA Grapalat" w:hAnsi="GHEA Grapalat" w:cs="Times Armenian"/>
          <w:sz w:val="20"/>
          <w:lang w:val="af-ZA"/>
        </w:rPr>
        <w:t xml:space="preserve">) </w:t>
      </w:r>
      <w:r>
        <w:rPr>
          <w:rFonts w:ascii="GHEA Grapalat" w:hAnsi="GHEA Grapalat" w:cs="Sylfaen"/>
          <w:sz w:val="20"/>
        </w:rPr>
        <w:t>Մարտինի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Մկրտչյանի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անվան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Արմավիրի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ԲԿ</w:t>
      </w:r>
      <w:r>
        <w:rPr>
          <w:rFonts w:ascii="GHEA Grapalat" w:hAnsi="GHEA Grapalat" w:cs="Sylfaen"/>
          <w:sz w:val="20"/>
          <w:lang w:val="hy-AM"/>
        </w:rPr>
        <w:t>»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ՓԲԸ</w:t>
      </w:r>
      <w:r>
        <w:rPr>
          <w:rFonts w:ascii="GHEA Grapalat" w:hAnsi="GHEA Grapalat" w:cs="Times Armenian"/>
          <w:sz w:val="20"/>
          <w:lang w:val="af-ZA"/>
        </w:rPr>
        <w:t>-</w:t>
      </w:r>
      <w:r>
        <w:rPr>
          <w:rFonts w:ascii="GHEA Grapalat" w:hAnsi="GHEA Grapalat" w:cs="Sylfaen"/>
          <w:sz w:val="20"/>
        </w:rPr>
        <w:t>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741740">
        <w:rPr>
          <w:rFonts w:ascii="GHEA Grapalat" w:hAnsi="GHEA Grapalat" w:cs="Sylfaen"/>
          <w:sz w:val="20"/>
          <w:lang w:val="hy-AM"/>
        </w:rPr>
        <w:t>օդորակիչների</w:t>
      </w:r>
      <w:r>
        <w:rPr>
          <w:rFonts w:ascii="GHEA Grapalat" w:hAnsi="GHEA Grapalat" w:cs="Sylfaen"/>
          <w:sz w:val="20"/>
          <w:lang w:val="af-ZA"/>
        </w:rPr>
        <w:t xml:space="preserve"> ձեռքբերման նպատակով կազմակերպված </w:t>
      </w:r>
      <w:r>
        <w:rPr>
          <w:rFonts w:ascii="GHEA Grapalat" w:hAnsi="GHEA Grapalat" w:cs="Sylfaen"/>
          <w:sz w:val="20"/>
        </w:rPr>
        <w:t>ԶՄՄԱԲԿ</w:t>
      </w:r>
      <w:r>
        <w:rPr>
          <w:rFonts w:ascii="GHEA Grapalat" w:hAnsi="GHEA Grapalat" w:cs="Times Armenian"/>
          <w:sz w:val="20"/>
          <w:lang w:val="af-ZA"/>
        </w:rPr>
        <w:t>-</w:t>
      </w:r>
      <w:r>
        <w:rPr>
          <w:rFonts w:ascii="GHEA Grapalat" w:hAnsi="GHEA Grapalat" w:cs="Sylfaen"/>
          <w:sz w:val="20"/>
        </w:rPr>
        <w:t>ԷԱՃԱՊՁԲ</w:t>
      </w:r>
      <w:r>
        <w:rPr>
          <w:rFonts w:ascii="GHEA Grapalat" w:hAnsi="GHEA Grapalat" w:cs="Times Armenian"/>
          <w:sz w:val="20"/>
          <w:lang w:val="af-ZA"/>
        </w:rPr>
        <w:t>-</w:t>
      </w:r>
      <w:r w:rsidR="00741740">
        <w:rPr>
          <w:rFonts w:ascii="GHEA Grapalat" w:hAnsi="GHEA Grapalat" w:cs="Times Armenian"/>
          <w:sz w:val="20"/>
          <w:lang w:val="af-ZA"/>
        </w:rPr>
        <w:t>62</w:t>
      </w:r>
      <w:r>
        <w:rPr>
          <w:rFonts w:ascii="GHEA Grapalat" w:hAnsi="GHEA Grapalat" w:cs="Times Armenian"/>
          <w:sz w:val="20"/>
          <w:lang w:val="af-ZA"/>
        </w:rPr>
        <w:t>/2</w:t>
      </w:r>
      <w:r>
        <w:rPr>
          <w:rFonts w:ascii="GHEA Grapalat" w:hAnsi="GHEA Grapalat"/>
          <w:sz w:val="20"/>
          <w:lang w:val="af-ZA"/>
        </w:rPr>
        <w:t>5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հանձնաժողովը ստորև ներկայացնում է նույն ծածկագրով </w:t>
      </w:r>
      <w:r w:rsidR="00C02BB2">
        <w:rPr>
          <w:rFonts w:ascii="GHEA Grapalat" w:hAnsi="GHEA Grapalat" w:cs="Sylfaen"/>
          <w:sz w:val="20"/>
          <w:lang w:val="af-ZA"/>
        </w:rPr>
        <w:t>հրավերում կատարված</w:t>
      </w:r>
      <w:r w:rsidR="00C02BB2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>և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 xml:space="preserve">կատարված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համառոտ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8D0FB1">
        <w:rPr>
          <w:rFonts w:ascii="GHEA Grapalat" w:hAnsi="GHEA Grapalat" w:cs="Arial Armenian"/>
          <w:sz w:val="20"/>
          <w:lang w:val="af-ZA"/>
        </w:rPr>
        <w:t>`</w:t>
      </w:r>
    </w:p>
    <w:p w:rsidR="00F72985" w:rsidRPr="00B61FAF" w:rsidRDefault="00F72985" w:rsidP="00F72985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</w:t>
      </w:r>
      <w:r w:rsidR="00C86873" w:rsidRPr="00C86873">
        <w:rPr>
          <w:rFonts w:ascii="GHEA Grapalat" w:hAnsi="GHEA Grapalat"/>
          <w:sz w:val="20"/>
          <w:lang w:val="af-ZA"/>
        </w:rPr>
        <w:t>1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u w:val="single"/>
          <w:lang w:val="af-ZA"/>
        </w:rPr>
        <w:tab/>
      </w:r>
      <w:r w:rsidR="00741740">
        <w:rPr>
          <w:rFonts w:ascii="GHEA Grapalat" w:hAnsi="GHEA Grapalat"/>
          <w:sz w:val="20"/>
          <w:u w:val="single"/>
          <w:lang w:val="hy-AM"/>
        </w:rPr>
        <w:t>թերի</w:t>
      </w:r>
      <w:r>
        <w:rPr>
          <w:rFonts w:ascii="GHEA Grapalat" w:hAnsi="GHEA Grapalat"/>
          <w:sz w:val="20"/>
          <w:u w:val="single"/>
          <w:lang w:val="hy-AM"/>
        </w:rPr>
        <w:t xml:space="preserve"> տեխնիկական բնութագիր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առաջացած պատճառի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F72985" w:rsidRDefault="00F72985" w:rsidP="00F7298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F72985" w:rsidRDefault="00F72985" w:rsidP="00F72985">
      <w:pPr>
        <w:ind w:left="708" w:firstLine="1"/>
        <w:jc w:val="both"/>
        <w:rPr>
          <w:rFonts w:ascii="GHEA Grapalat" w:hAnsi="GHEA Grapalat" w:cs="Sylfaen"/>
          <w:sz w:val="12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067A0D">
        <w:rPr>
          <w:rFonts w:ascii="GHEA Grapalat" w:hAnsi="GHEA Grapalat" w:cs="Sylfaen"/>
          <w:sz w:val="20"/>
          <w:u w:val="single"/>
          <w:lang w:val="hy-AM"/>
        </w:rPr>
        <w:t>1</w:t>
      </w:r>
      <w:r w:rsidR="00741740">
        <w:rPr>
          <w:rFonts w:ascii="GHEA Grapalat" w:hAnsi="GHEA Grapalat" w:cs="Sylfaen"/>
          <w:sz w:val="20"/>
          <w:u w:val="single"/>
          <w:lang w:val="hy-AM"/>
        </w:rPr>
        <w:t>-ին</w:t>
      </w:r>
      <w:r>
        <w:rPr>
          <w:rFonts w:ascii="GHEA Grapalat" w:hAnsi="GHEA Grapalat" w:cs="Sylfaen"/>
          <w:sz w:val="20"/>
          <w:u w:val="single"/>
          <w:lang w:val="hy-AM"/>
        </w:rPr>
        <w:t xml:space="preserve"> չափաբաժն</w:t>
      </w:r>
      <w:r w:rsidR="00067A0D">
        <w:rPr>
          <w:rFonts w:ascii="GHEA Grapalat" w:hAnsi="GHEA Grapalat" w:cs="Sylfaen"/>
          <w:sz w:val="20"/>
          <w:u w:val="single"/>
          <w:lang w:val="hy-AM"/>
        </w:rPr>
        <w:t>ով գնման ենթակա ապրանքի տեխնիկական բնութագիրը պետք է լիներ «</w:t>
      </w:r>
      <w:r w:rsidR="00741740" w:rsidRPr="00741740">
        <w:rPr>
          <w:rFonts w:ascii="GHEA Grapalat" w:hAnsi="GHEA Grapalat" w:cs="Sylfaen"/>
          <w:sz w:val="20"/>
          <w:u w:val="single"/>
          <w:lang w:val="hy-AM"/>
        </w:rPr>
        <w:t xml:space="preserve">Հզորություն (BTU)՝ ոչ պակաս 9000 BTU: Ջեռուցման հզորություն (ՎՏ) 780, սառեցման հզորություն (ՎՏ) 840, </w:t>
      </w:r>
      <w:r w:rsidR="00741740" w:rsidRPr="00741740">
        <w:rPr>
          <w:rFonts w:ascii="GHEA Grapalat" w:hAnsi="GHEA Grapalat" w:cs="Sylfaen"/>
          <w:sz w:val="20"/>
          <w:highlight w:val="yellow"/>
          <w:u w:val="single"/>
          <w:lang w:val="hy-AM"/>
        </w:rPr>
        <w:t>շեղումը մինչև 20%</w:t>
      </w:r>
      <w:r w:rsidR="00741740" w:rsidRPr="00741740">
        <w:rPr>
          <w:rFonts w:ascii="GHEA Grapalat" w:hAnsi="GHEA Grapalat" w:cs="Sylfaen"/>
          <w:sz w:val="20"/>
          <w:u w:val="single"/>
          <w:lang w:val="hy-AM"/>
        </w:rPr>
        <w:t>, թևիկների կառավարումը՝ առկա է, աշխատանքային ջերմաստիճան՝ +430C/-70C, Էներգախնայողության դաս՝ A, գույնը սպիտակ, խողովակ (տեղադրման դեպքում) 3մ անվճար, ռեժիմներ՝ հովացում և ջեռուցում, գազի տեսակը R410A կամ 32, օդորակիչի տեսակը սպլիտ համակարգ, աշխատանքային մակերսը մինչև 30մք, սնուցման աղբյուր 220-240Վ/50-60ՀՑ, վոլտաժը 220V: Ապրանքը պետք է լինի, չօգտագործված, փակ գործարանային տուփով: Ապրանքի տեղափոխությունը, բեռաթափումը, տեղադրումը՝ մատակարարի միջոցներով: Երաշխիք ոչ պակաս քան 12 ամիս։ Ապրանքի մատակարարումն իրականացվում է փուլային ըստ Պատվիրատուի գրավոր և/կամ բանավոր պահանջի: Պայմանագրի կատարման վերջնաժամկետը լրանալուց հետո չմատակարարված (չիրացված) չափաքանակների մասով պայմանագիրը կլուծարվի: Որակի սերտիֆիկատի առկայություն</w:t>
      </w:r>
      <w:r w:rsidR="00067A0D" w:rsidRPr="00067A0D">
        <w:rPr>
          <w:rFonts w:ascii="GHEA Grapalat" w:hAnsi="GHEA Grapalat" w:cs="Sylfaen"/>
          <w:sz w:val="20"/>
          <w:u w:val="single"/>
          <w:lang w:val="hy-AM"/>
        </w:rPr>
        <w:t>:</w:t>
      </w:r>
      <w:r w:rsidR="00067A0D">
        <w:rPr>
          <w:rFonts w:ascii="GHEA Grapalat" w:hAnsi="GHEA Grapalat" w:cs="Sylfaen"/>
          <w:sz w:val="20"/>
          <w:u w:val="single"/>
          <w:lang w:val="hy-AM"/>
        </w:rPr>
        <w:t>»</w:t>
      </w:r>
      <w:r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</w:t>
      </w:r>
    </w:p>
    <w:p w:rsidR="00F72985" w:rsidRPr="00B61FAF" w:rsidRDefault="00F72985" w:rsidP="00F72985">
      <w:pPr>
        <w:ind w:left="2832" w:firstLine="708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 xml:space="preserve"> կատարված փոփոխության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F72985" w:rsidRDefault="00F72985" w:rsidP="00F7298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F72985" w:rsidRPr="009714E0" w:rsidRDefault="00F72985" w:rsidP="00F72985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ՀՀ «Գնումների մասին» օրենքի հոդված 29-ի 4-րդ մաս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փոփոխության կատարման հիմնավորման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067A0D" w:rsidRDefault="00067A0D" w:rsidP="00C02BB2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:rsidR="00067A0D" w:rsidRPr="00B61FAF" w:rsidRDefault="00067A0D" w:rsidP="00067A0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</w:t>
      </w:r>
      <w:r>
        <w:rPr>
          <w:rFonts w:ascii="GHEA Grapalat" w:hAnsi="GHEA Grapalat"/>
          <w:sz w:val="20"/>
          <w:lang w:val="hy-AM"/>
        </w:rPr>
        <w:t>2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u w:val="single"/>
          <w:lang w:val="af-ZA"/>
        </w:rPr>
        <w:tab/>
      </w:r>
      <w:r w:rsidR="00F665B8">
        <w:rPr>
          <w:rFonts w:ascii="GHEA Grapalat" w:hAnsi="GHEA Grapalat"/>
          <w:sz w:val="20"/>
          <w:u w:val="single"/>
          <w:lang w:val="hy-AM"/>
        </w:rPr>
        <w:t>թերի</w:t>
      </w:r>
      <w:r>
        <w:rPr>
          <w:rFonts w:ascii="GHEA Grapalat" w:hAnsi="GHEA Grapalat"/>
          <w:sz w:val="20"/>
          <w:u w:val="single"/>
          <w:lang w:val="hy-AM"/>
        </w:rPr>
        <w:t xml:space="preserve"> տեխնիկական բնութագիր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առաջացած պատճառի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067A0D" w:rsidRDefault="00067A0D" w:rsidP="00067A0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67A0D" w:rsidRDefault="00067A0D" w:rsidP="00067A0D">
      <w:pPr>
        <w:ind w:left="708" w:firstLine="1"/>
        <w:jc w:val="both"/>
        <w:rPr>
          <w:rFonts w:ascii="GHEA Grapalat" w:hAnsi="GHEA Grapalat" w:cs="Sylfaen"/>
          <w:sz w:val="12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F665B8">
        <w:rPr>
          <w:rFonts w:ascii="GHEA Grapalat" w:hAnsi="GHEA Grapalat" w:cs="Sylfaen"/>
          <w:sz w:val="20"/>
          <w:u w:val="single"/>
          <w:lang w:val="hy-AM"/>
        </w:rPr>
        <w:t>2</w:t>
      </w:r>
      <w:r w:rsidR="00F665B8">
        <w:rPr>
          <w:rFonts w:ascii="GHEA Grapalat" w:hAnsi="GHEA Grapalat" w:cs="Sylfaen"/>
          <w:sz w:val="20"/>
          <w:u w:val="single"/>
          <w:lang w:val="hy-AM"/>
        </w:rPr>
        <w:t>-</w:t>
      </w:r>
      <w:r w:rsidR="00F665B8">
        <w:rPr>
          <w:rFonts w:ascii="GHEA Grapalat" w:hAnsi="GHEA Grapalat" w:cs="Sylfaen"/>
          <w:sz w:val="20"/>
          <w:u w:val="single"/>
          <w:lang w:val="hy-AM"/>
        </w:rPr>
        <w:t>րդ</w:t>
      </w:r>
      <w:r w:rsidR="00F665B8">
        <w:rPr>
          <w:rFonts w:ascii="GHEA Grapalat" w:hAnsi="GHEA Grapalat" w:cs="Sylfaen"/>
          <w:sz w:val="20"/>
          <w:u w:val="single"/>
          <w:lang w:val="hy-AM"/>
        </w:rPr>
        <w:t xml:space="preserve"> չափաբաժնով գնման ենթակա ապրանքի տեխնիկական բնութագիրը պետք է լիներ «</w:t>
      </w:r>
      <w:r w:rsidR="00F665B8" w:rsidRPr="00F665B8">
        <w:rPr>
          <w:rFonts w:ascii="GHEA Grapalat" w:hAnsi="GHEA Grapalat" w:cs="Sylfaen"/>
          <w:sz w:val="20"/>
          <w:u w:val="single"/>
          <w:lang w:val="hy-AM"/>
        </w:rPr>
        <w:t xml:space="preserve">Հզորություն (BTU)՝ ոչ պակաս 12000 BTU: Ջեռուցման հզորություն (ՎՏ) 1086, սառեցման հզորություն (ՎՏ) 1138, </w:t>
      </w:r>
      <w:r w:rsidR="00F665B8" w:rsidRPr="0022077E">
        <w:rPr>
          <w:rFonts w:ascii="GHEA Grapalat" w:hAnsi="GHEA Grapalat" w:cs="Sylfaen"/>
          <w:sz w:val="20"/>
          <w:highlight w:val="yellow"/>
          <w:u w:val="single"/>
          <w:lang w:val="hy-AM"/>
        </w:rPr>
        <w:t>շեղումը մինչև 20%</w:t>
      </w:r>
      <w:r w:rsidR="00F665B8" w:rsidRPr="00F665B8">
        <w:rPr>
          <w:rFonts w:ascii="GHEA Grapalat" w:hAnsi="GHEA Grapalat" w:cs="Sylfaen"/>
          <w:sz w:val="20"/>
          <w:u w:val="single"/>
          <w:lang w:val="hy-AM"/>
        </w:rPr>
        <w:t>, թևիկների կառավարումը՝ առկա է, աշխատանքային ջերմաստիճան՝ +430C/-70C, էներգախնայողության դաս՝ A, գույնը սպիտակ, խողովակ (տեղադրման դեպքում) 3մ անվճար, ռեժիմները՝ հովացում և ջեռուցում, գազի տեսակը R410A կամ 32, օդորակիչի տեսակը սպլիտ համակարգ, աշխատանքային մակերսը մինչև 40մք, սնուցման աղբյուր 220-240Վ/50-60ՀՑ, վոլտաժը 220V: Ապրանքը պետք է լինի, չօգտագործված, փակ գործարանային տուփով: Ապրանքի տեղափոխութ</w:t>
      </w:r>
      <w:bookmarkStart w:id="0" w:name="_GoBack"/>
      <w:bookmarkEnd w:id="0"/>
      <w:r w:rsidR="00F665B8" w:rsidRPr="00F665B8">
        <w:rPr>
          <w:rFonts w:ascii="GHEA Grapalat" w:hAnsi="GHEA Grapalat" w:cs="Sylfaen"/>
          <w:sz w:val="20"/>
          <w:u w:val="single"/>
          <w:lang w:val="hy-AM"/>
        </w:rPr>
        <w:t>յունը, բեռաթափումը, տեղադրումը՝ մատակարարի միջոցներով: Երաշխիք ոչ պակաս քան 12 ամիս։ Ապրանքի մատակարարումն իրականացվում է փուլային ըստ Պատվիրատուի գրավոր և/կամ բանավոր պահանջի: Պայմանագրի կատարման վերջնաժամկետը լրանալուց հետո չմատակարարված (չիրացված) չափաքանակների մասով պայմանագիրը կլուծարվի: Որակի սերտիֆիկատի առկայություն:</w:t>
      </w:r>
      <w:r w:rsidR="00F665B8">
        <w:rPr>
          <w:rFonts w:ascii="GHEA Grapalat" w:hAnsi="GHEA Grapalat" w:cs="Sylfaen"/>
          <w:sz w:val="20"/>
          <w:u w:val="single"/>
          <w:lang w:val="hy-AM"/>
        </w:rPr>
        <w:t>»</w:t>
      </w:r>
      <w:r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</w:t>
      </w:r>
    </w:p>
    <w:p w:rsidR="00067A0D" w:rsidRPr="00B61FAF" w:rsidRDefault="00067A0D" w:rsidP="00067A0D">
      <w:pPr>
        <w:ind w:left="2832" w:firstLine="708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 xml:space="preserve"> կատարված փոփոխության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067A0D" w:rsidRDefault="00067A0D" w:rsidP="00067A0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67A0D" w:rsidRPr="009714E0" w:rsidRDefault="00067A0D" w:rsidP="00067A0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ՀՀ «Գնումների մասին» օրենքի հոդված 29-ի 4-րդ մաս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փոփոխության կատարման հիմնավորման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067A0D" w:rsidRPr="00067A0D" w:rsidRDefault="00067A0D" w:rsidP="00C02BB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C02BB2" w:rsidRDefault="00C02BB2" w:rsidP="00C02BB2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C02BB2" w:rsidRPr="00A7446E" w:rsidRDefault="004272C0" w:rsidP="004272C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272C0">
        <w:rPr>
          <w:rFonts w:ascii="GHEA Grapalat" w:hAnsi="GHEA Grapalat" w:cs="Sylfaen"/>
          <w:sz w:val="20"/>
          <w:lang w:val="af-ZA"/>
        </w:rPr>
        <w:lastRenderedPageBreak/>
        <w:t>ԶՄՄԱԲԿ-ԷԱՃԱՊՁԲ-</w:t>
      </w:r>
      <w:r w:rsidR="00F665B8">
        <w:rPr>
          <w:rFonts w:ascii="GHEA Grapalat" w:hAnsi="GHEA Grapalat" w:cs="Sylfaen"/>
          <w:sz w:val="20"/>
          <w:lang w:val="hy-AM"/>
        </w:rPr>
        <w:t>62</w:t>
      </w:r>
      <w:r w:rsidRPr="004272C0">
        <w:rPr>
          <w:rFonts w:ascii="GHEA Grapalat" w:hAnsi="GHEA Grapalat" w:cs="Sylfaen"/>
          <w:sz w:val="20"/>
          <w:lang w:val="af-ZA"/>
        </w:rPr>
        <w:t>/25</w:t>
      </w:r>
      <w:r w:rsidR="00C02BB2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>
        <w:rPr>
          <w:rFonts w:ascii="GHEA Grapalat" w:hAnsi="GHEA Grapalat" w:cs="Sylfaen"/>
          <w:sz w:val="20"/>
          <w:lang w:val="hy-AM"/>
        </w:rPr>
        <w:t xml:space="preserve"> Արմինե Նավասարդյան</w:t>
      </w:r>
      <w:r w:rsidR="00C02BB2">
        <w:rPr>
          <w:rFonts w:ascii="GHEA Grapalat" w:hAnsi="GHEA Grapalat" w:cs="Sylfaen"/>
          <w:sz w:val="20"/>
          <w:lang w:val="af-ZA"/>
        </w:rPr>
        <w:t>ին:</w:t>
      </w:r>
    </w:p>
    <w:p w:rsidR="00C02BB2" w:rsidRPr="00A7446E" w:rsidRDefault="00C02BB2" w:rsidP="00C02BB2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</w:p>
    <w:p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4272C0">
        <w:rPr>
          <w:rFonts w:ascii="GHEA Grapalat" w:hAnsi="GHEA Grapalat"/>
          <w:sz w:val="20"/>
          <w:lang w:val="hy-AM"/>
        </w:rPr>
        <w:t>093-33-10-30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4272C0" w:rsidRPr="004272C0">
        <w:rPr>
          <w:rFonts w:ascii="GHEA Grapalat" w:hAnsi="GHEA Grapalat"/>
          <w:sz w:val="20"/>
          <w:lang w:val="af-ZA"/>
        </w:rPr>
        <w:t>armavir0220@bk.ru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613058" w:rsidRPr="004C7E81" w:rsidRDefault="00C02BB2" w:rsidP="00ED64DB">
      <w:pPr>
        <w:jc w:val="both"/>
        <w:rPr>
          <w:rFonts w:ascii="GHEA Grapalat" w:hAnsi="GHEA Grapalat" w:cs="Sylfaen"/>
          <w:b/>
          <w:sz w:val="20"/>
          <w:lang w:val="es-ES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4272C0" w:rsidRPr="004272C0">
        <w:rPr>
          <w:rFonts w:ascii="GHEA Grapalat" w:hAnsi="GHEA Grapalat" w:cs="Sylfaen"/>
          <w:sz w:val="20"/>
          <w:lang w:val="af-ZA"/>
        </w:rPr>
        <w:t>ԶՄՄԱԲԿ-ԷԱՃԱՊՁԲ-</w:t>
      </w:r>
      <w:r w:rsidR="00F665B8">
        <w:rPr>
          <w:rFonts w:ascii="GHEA Grapalat" w:hAnsi="GHEA Grapalat" w:cs="Sylfaen"/>
          <w:sz w:val="20"/>
          <w:lang w:val="hy-AM"/>
        </w:rPr>
        <w:t>62</w:t>
      </w:r>
      <w:r w:rsidR="004272C0" w:rsidRPr="004272C0">
        <w:rPr>
          <w:rFonts w:ascii="GHEA Grapalat" w:hAnsi="GHEA Grapalat" w:cs="Sylfaen"/>
          <w:sz w:val="20"/>
          <w:lang w:val="af-ZA"/>
        </w:rPr>
        <w:t>/25</w:t>
      </w:r>
      <w:r w:rsidR="004272C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  <w:r>
        <w:rPr>
          <w:rFonts w:ascii="GHEA Grapalat" w:hAnsi="GHEA Grapalat" w:cs="Sylfaen"/>
          <w:sz w:val="12"/>
          <w:lang w:val="af-ZA"/>
        </w:rPr>
        <w:t xml:space="preserve"> </w:t>
      </w:r>
    </w:p>
    <w:sectPr w:rsidR="00613058" w:rsidRPr="004C7E81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40" w:rsidRDefault="003A7440">
      <w:r>
        <w:separator/>
      </w:r>
    </w:p>
  </w:endnote>
  <w:endnote w:type="continuationSeparator" w:id="0">
    <w:p w:rsidR="003A7440" w:rsidRDefault="003A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DF225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40" w:rsidRDefault="003A7440">
      <w:r>
        <w:separator/>
      </w:r>
    </w:p>
  </w:footnote>
  <w:footnote w:type="continuationSeparator" w:id="0">
    <w:p w:rsidR="003A7440" w:rsidRDefault="003A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4FA4"/>
    <w:rsid w:val="0003635A"/>
    <w:rsid w:val="0004365B"/>
    <w:rsid w:val="0005084B"/>
    <w:rsid w:val="0005765A"/>
    <w:rsid w:val="00062BDF"/>
    <w:rsid w:val="00063D6E"/>
    <w:rsid w:val="00067A0D"/>
    <w:rsid w:val="000706DF"/>
    <w:rsid w:val="00075FE5"/>
    <w:rsid w:val="000767A2"/>
    <w:rsid w:val="00082455"/>
    <w:rsid w:val="0009444C"/>
    <w:rsid w:val="000B1C3A"/>
    <w:rsid w:val="000C210A"/>
    <w:rsid w:val="000C3FE1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77E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A7440"/>
    <w:rsid w:val="003B24BE"/>
    <w:rsid w:val="003B2BED"/>
    <w:rsid w:val="003C0293"/>
    <w:rsid w:val="003D5271"/>
    <w:rsid w:val="003E343E"/>
    <w:rsid w:val="003F49B4"/>
    <w:rsid w:val="004272C0"/>
    <w:rsid w:val="0043269D"/>
    <w:rsid w:val="00433345"/>
    <w:rsid w:val="00441E90"/>
    <w:rsid w:val="00450414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31EA4"/>
    <w:rsid w:val="00557FA4"/>
    <w:rsid w:val="005645A0"/>
    <w:rsid w:val="00565F1E"/>
    <w:rsid w:val="005676AA"/>
    <w:rsid w:val="00577BA6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13058"/>
    <w:rsid w:val="006176C6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1740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09CE"/>
    <w:rsid w:val="007C3B03"/>
    <w:rsid w:val="007C7163"/>
    <w:rsid w:val="007F0193"/>
    <w:rsid w:val="0080439B"/>
    <w:rsid w:val="00805D1B"/>
    <w:rsid w:val="00823294"/>
    <w:rsid w:val="0085228E"/>
    <w:rsid w:val="00864251"/>
    <w:rsid w:val="00874380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70700"/>
    <w:rsid w:val="00A7170E"/>
    <w:rsid w:val="00AA698E"/>
    <w:rsid w:val="00AB1F7F"/>
    <w:rsid w:val="00AB2D08"/>
    <w:rsid w:val="00AD5F58"/>
    <w:rsid w:val="00AE7C17"/>
    <w:rsid w:val="00B06F5C"/>
    <w:rsid w:val="00B075B3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51538"/>
    <w:rsid w:val="00C54035"/>
    <w:rsid w:val="00C549DF"/>
    <w:rsid w:val="00C56677"/>
    <w:rsid w:val="00C56903"/>
    <w:rsid w:val="00C7499B"/>
    <w:rsid w:val="00C84E84"/>
    <w:rsid w:val="00C86873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568F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9F0"/>
    <w:rsid w:val="00DF2256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408C7"/>
    <w:rsid w:val="00F546D9"/>
    <w:rsid w:val="00F570A9"/>
    <w:rsid w:val="00F57301"/>
    <w:rsid w:val="00F665B8"/>
    <w:rsid w:val="00F714E0"/>
    <w:rsid w:val="00F72985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A0D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</cp:revision>
  <cp:lastPrinted>2012-06-13T06:43:00Z</cp:lastPrinted>
  <dcterms:created xsi:type="dcterms:W3CDTF">2025-03-07T10:56:00Z</dcterms:created>
  <dcterms:modified xsi:type="dcterms:W3CDTF">2025-05-27T08:03:00Z</dcterms:modified>
</cp:coreProperties>
</file>