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ԲԺՇԿԱԿԱՆ ՊԱՐԱԳԱՆԵՐԻ» ՁԵՌՔԲԵՐՄԱՆ ՆՊԱՏԱԿՈՎ ՀԱՅՏԱՐԱՐՎԱԾ էՄ-ԳՀԱՊՁԲ-25/6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ԲԺՇԿԱԿԱՆ ՊԱՐԱԳԱՆԵՐԻ» ՁԵՌՔԲԵՐՄԱՆ ՆՊԱՏԱԿՈՎ ՀԱՅՏԱՐԱՐՎԱԾ էՄ-ԳՀԱՊՁԲ-25/6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ԲԺՇԿԱԿԱՆ ՊԱՐԱԳԱՆԵՐԻ» ՁԵՌՔԲԵՐՄԱՆ ՆՊԱՏԱԿՈՎ ՀԱՅՏԱՐԱՐՎԱԾ էՄ-ԳՀԱՊՁԲ-25/6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ԲԺՇԿԱԿԱՆ ՊԱՐԱԳԱՆԵՐԻ» ՁԵՌՔԲԵՐՄԱՆ ՆՊԱՏԱԿՈՎ ՀԱՅՏԱՐԱՐՎԱԾ էՄ-ԳՀԱՊՁԲ-25/6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առանց 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30*40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ռետինե,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նիշով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 ուգային փորձանո թ նիշով ,աստիճանաբար նեղացող, նախատեսված ցենտրիֆուգայի համար: Տարողություը՝ 10մլ   չկոտրված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առանց 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ենտրիֆ ուգային փորձանո թ առանց նիշի ,աստիճանաբար նեղացող, նախատեսված ցենտրիֆուգայի համար: Տարողություը՝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Սանտավիկ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7,54x2,5 չափի:Փաթեթվածքը՝ 50 հատ թղթյա տոպրակների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2,5 սմ 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մատծակիչ արյան անալիզ վերցնելու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պլաստիկե` մատծակիչ արյան անալիզ վերցնելու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մեծահասակի, մանժետով, Ադյուտոր ֆիրմայի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