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25/16-ԷԱՃ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ՍՄՍԲԿ-ԷԱՃԱՊՁԲ-25/16</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25/16-ԷԱՃ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25/16-ԷԱՃ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25/16-ԷԱՃ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ампула с 2 мл раствора для инъекций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глязная 10мг/г, 10г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(раствор) 0,5мг/мл,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п/к инъекции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с ванильным вкусом, для перорального применения 3000мг, 3,76 г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5%,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инъекции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80мг/2мл,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80мг/мл,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+ 2мг/мл + 2мг/мл + 3мг/мл + 20мг/мл,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2850 МЕ АХа/0.3мл; 0,3мл готовые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(3500МЕ + 4200МЕ + 250МЕ),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667мг/мл 200мл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667мг/мл 1000мл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 в/в иньекций 5000 МЕ/мл, 5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в/в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в/м в/в 1000мг/1000мг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в/м в/в 500мг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