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Սրբուհի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ԲԷՑ-ԷԱՃԱՊՁԲ-25/02</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 рулоне из полиэтилена высокой плотности, непрозрачные, цвет предварительно согласовать с Заказчиком., плотность не менее 40 мкм, объем не менее 120 литров.
Предназначен для любого типа отходов. 1 единица эквивалентна одному рулону.
В одном рулоне 10 пакетов.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 рулоне из полиэтилена высокой плотности, непрозрачные, цвет предварительно согласовать с Заказчиком, объем не менее 30 литров.
В одном рулоне 10 пакетов. 1 единица эквивалентна одному рулону.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Очищающее средство для всех видов стеклянных, зеркальных и гладких поверхностей, с быстрорастворимым спиртом, анионным Маном 5%, красителем snnadain. объем не менее 500 мл.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туалетная бумага: ленточная, мягкая, прочная, обладает высокой впитываемостью, Пакет: 100% цельнозерновая. цвет: белый, вес одного рулона не менее 120 грамм: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рулонной двухслойной туалетной бумаги белого цвета. длина рулона не менее 150 м, мягкая, прочная, обладает высокой впитываемостью, Состав: 100% целкулоза: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салфетка в коробке (на весу), количество трехслойных листов в каждой коробке: не менее 100 листов, размер листа 20,5*19 ± 4 см, цвет: белый, мягкий, прочный, обладает высокой впитываемостью, Состав: 100% целкулоза: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коробке (на вынос) с ароматом алоэ вера, изготовленные из мягкой бумаги. количество листов в коробке: не менее 100 листов.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150 мл, пластик,
Диаметр не менее 70 мм
Цвет: непрозрачный белый, вес: не менее 3,8 г. Образец согласовывается с заказчиком.
Образец предварительно согласовать с Заказчиком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 жестяных банках объемом 300 мл с горным или морским ароматом и механизмом распыления. освежитель устраняет неприятный запах, придает свежесть и нежный аромат: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средство для чистки полов с освежающим ароматом. обладает стойким дезодорирующим действием (до 48 часов). Объем: 1 л, с пластиковой ручкой. предназначен для всех типов полов;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стекла из микрофибры, каждая салфетка упакована в отдельный полиэтиленовый пакет. На упаковке указано название, вес, состав и производитель.
Волокнистая ткань для стекла и зеркал.
Очищает поверхность, не оставляя следов, пятен и щетины.
Имеет антистатические свойства, цвет: зеленый.
Размеры 40×40 ± 1 см.Перевозку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подметения полов в закрытых территориях, натуральный, вес 350-500 грамм, в сухом состоянии, длина 85-90 см, ширина подметающей части 35-40 см.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совок с короткой ручкой и  резиновой оправой. Ширина границы 20 см ± 2 см.
York или Javalex или Zambak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мыло с ароматом алоэ вера, изготовленное из поверхностно-активных веществ и флуоресцентных экстрактов различных биологически активных веществ, ароматизированное, с концентрацией водородных ионов 7-10 pH, содержанием нерастворимых в воде примесей не более 15%, содержание немытого органического вещества и жира не более 0,5%, с ароматом алоэ вера, изготовленное из антибактериальных ингредиентов, которое обеспечивает уход за кожей, стерилизует и придает приятный аромат. обеспечивает чистоту и защиту рук на 99,9%. объем: не менее 225 мл, с высококачественным прочным пластиковым контейнером: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Аква, лауретт натрия, сульфат, кокамидопропилбетаин, кокамид ДГЭА, хлорид натрия, лимонная кислота, метилхлоризотиазолинон; на банках указано название веса, состав, информация производителя. аромат мыла согласовать с покупателем на этапе поставки: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Цилиндры круглые из свинца Փ 10 мм, толщиной 5 мм, на боковой стороне цилиндра имеется одно отверстие, которое разветвляется на два выхода:
Для пропуска пломбировочного провода через отверстия.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состав средства позволяет скрыть повреждения, улучшить внешний вид древесины; Помогает удалить отпечатки пальцев и другие следы, придает блеск и защищает мебель, освежает цвет, оставляет на поверхностях защитную микропленку, уменьшающую прилипание пыли. объем: 250-500 мл в пластиковом контейнере. транспортировку и обращение с товаром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предназначенный для очистки поверхностей. Удаляет жир, грязь, известь и остатки мыла. обладает отбеливающими свойствами.Не повреждает и не царапает поверхность. Объем 480-500 г.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нитриловые беспыльные перчатки (5 колец). подходит для выполнения различных видов домашних работ. Размер: М, количество в коробке 100 шт. Транспортировку и разгрузку товара осуществляет продавец.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(5 пальцев): Прочные хозяйственные резиновые перчатки, предназначенные для озяйственная перчатка (5 колец) Бытовые прочные резиновые перчатки, предназначенные для различных бытовых, строительных, садовых и других работ, изготовленные из специальной смеси натурального латекса, с вогнутой поверхностью ладонной части, не впитывают влагу. S, M, L: согласование партии размеров с покупателем на этапе поставки: Каждая пара упакована отдельно. транспортировка и разгрузка товара осуществляется продавцом. Продукты: неиспользованные, новые и качественные.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унитазов, удаляет ржавчину и отложения, является бактерицидным и дезинфицирующим средством светлых оттенков белого или зеленого, синего или других цветов, с запахом используемого ароматизатора, pH 1%-ного водного раствора составляет 2-7, массовая доля нерастворимых в воде остатков не менее 70%, влажность не более 2%, чистящие свойства не менее 85%, должны быть нетоксичными и огнестойкими, транспортировка и обращение с продуктом должны осуществляться в соответствии с это продавец. Продукты: неиспользованные, новые и качественные.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