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ԱՄՄՀ-ԷԱՃԱՊՁԲ-25/89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ԱՄՄՀ-ԷԱՃԱՊՁԲ-25/89</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384.15</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433.59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ԱՄՄՀ-ԷԱՃԱՊՁԲ-25/89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ԱՄՄՀ-ԷԱՃԱՊՁԲ-25/89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адресаПо адресам клиентовм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клиентов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покупателей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договора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