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Default="00553C47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:rsidR="00B23154" w:rsidRPr="003C6126" w:rsidRDefault="003C6126" w:rsidP="00B23154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 w:val="20"/>
          <w:szCs w:val="24"/>
          <w:lang w:val="es-ES"/>
        </w:rPr>
      </w:pPr>
      <w:r w:rsidRPr="00C53650">
        <w:rPr>
          <w:rFonts w:ascii="GHEA Grapalat" w:eastAsia="Calibri" w:hAnsi="GHEA Grapalat" w:cs="Arial"/>
          <w:b/>
          <w:szCs w:val="24"/>
          <w:lang w:val="hy-AM"/>
        </w:rPr>
        <w:t xml:space="preserve">ԵՊՀ ՀԻՄՆԱԴՐԱՄԻ ԿԱՐԻՔՆԵՐԻ ՀԱՄԱՐ </w:t>
      </w:r>
      <w:r w:rsidR="002918EA">
        <w:rPr>
          <w:rFonts w:ascii="GHEA Grapalat" w:eastAsia="Calibri" w:hAnsi="GHEA Grapalat" w:cs="Arial"/>
          <w:b/>
          <w:szCs w:val="24"/>
          <w:lang w:val="hy-AM"/>
        </w:rPr>
        <w:t>ՀԵԾԱՆԻՎՆԵՐԻ</w:t>
      </w:r>
      <w:r w:rsidR="00B23AEC" w:rsidRPr="003C6126">
        <w:rPr>
          <w:rFonts w:ascii="GHEA Grapalat" w:hAnsi="GHEA Grapalat" w:cs="Arial"/>
          <w:b/>
          <w:szCs w:val="24"/>
          <w:lang w:val="es-ES"/>
        </w:rPr>
        <w:t xml:space="preserve"> </w:t>
      </w:r>
    </w:p>
    <w:p w:rsidR="00553C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 xml:space="preserve">ԲՆՈՒԹԱԳԻՐ </w:t>
      </w:r>
    </w:p>
    <w:p w:rsidR="00B85C4D" w:rsidRPr="003C6126" w:rsidRDefault="00B85C4D" w:rsidP="00B23154">
      <w:pPr>
        <w:jc w:val="center"/>
        <w:rPr>
          <w:rFonts w:ascii="Sylfaen" w:hAnsi="Sylfaen"/>
          <w:sz w:val="10"/>
          <w:szCs w:val="10"/>
          <w:lang w:val="hy-AM"/>
        </w:rPr>
      </w:pPr>
    </w:p>
    <w:tbl>
      <w:tblPr>
        <w:tblW w:w="1485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530"/>
        <w:gridCol w:w="8100"/>
        <w:gridCol w:w="1080"/>
        <w:gridCol w:w="1440"/>
        <w:gridCol w:w="1620"/>
        <w:gridCol w:w="8"/>
      </w:tblGrid>
      <w:tr w:rsidR="00F92FC6" w:rsidRPr="00882DF9" w:rsidTr="00037858">
        <w:trPr>
          <w:trHeight w:val="619"/>
        </w:trPr>
        <w:tc>
          <w:tcPr>
            <w:tcW w:w="1080" w:type="dxa"/>
            <w:vMerge w:val="restart"/>
            <w:vAlign w:val="center"/>
          </w:tcPr>
          <w:p w:rsidR="00F92FC6" w:rsidRPr="006926AE" w:rsidRDefault="00F92FC6" w:rsidP="00882DF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6926AE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6926A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6926AE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1530" w:type="dxa"/>
            <w:vMerge w:val="restart"/>
            <w:vAlign w:val="center"/>
          </w:tcPr>
          <w:p w:rsidR="00F92FC6" w:rsidRPr="00882DF9" w:rsidRDefault="00F92FC6" w:rsidP="00882DF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Անվանումը</w:t>
            </w:r>
          </w:p>
        </w:tc>
        <w:tc>
          <w:tcPr>
            <w:tcW w:w="8100" w:type="dxa"/>
            <w:vMerge w:val="restart"/>
            <w:vAlign w:val="center"/>
          </w:tcPr>
          <w:p w:rsidR="00F92FC6" w:rsidRPr="001C6A98" w:rsidRDefault="00F92FC6" w:rsidP="00882DF9">
            <w:pPr>
              <w:jc w:val="center"/>
              <w:rPr>
                <w:rFonts w:ascii="GHEA Grapalat" w:hAnsi="GHEA Grapalat"/>
                <w:sz w:val="20"/>
              </w:rPr>
            </w:pPr>
            <w:r w:rsidRPr="001C6A98">
              <w:rPr>
                <w:rFonts w:ascii="GHEA Grapalat" w:hAnsi="GHEA Grapalat"/>
                <w:sz w:val="20"/>
                <w:lang w:val="hy-AM"/>
              </w:rPr>
              <w:t>Տ</w:t>
            </w:r>
            <w:r w:rsidRPr="001C6A98">
              <w:rPr>
                <w:rFonts w:ascii="GHEA Grapalat" w:hAnsi="GHEA Grapalat"/>
                <w:sz w:val="20"/>
              </w:rPr>
              <w:t>եխնիկական բնութագիրը</w:t>
            </w:r>
          </w:p>
        </w:tc>
        <w:tc>
          <w:tcPr>
            <w:tcW w:w="1080" w:type="dxa"/>
            <w:vMerge w:val="restart"/>
            <w:vAlign w:val="center"/>
          </w:tcPr>
          <w:p w:rsidR="00F92FC6" w:rsidRPr="001C6A98" w:rsidRDefault="00F92FC6" w:rsidP="00882DF9">
            <w:pPr>
              <w:rPr>
                <w:rFonts w:ascii="GHEA Grapalat" w:hAnsi="GHEA Grapalat"/>
                <w:sz w:val="20"/>
              </w:rPr>
            </w:pPr>
            <w:r w:rsidRPr="001C6A98">
              <w:rPr>
                <w:rFonts w:ascii="GHEA Grapalat" w:hAnsi="GHEA Grapalat"/>
                <w:sz w:val="20"/>
              </w:rPr>
              <w:t>Չափման միավորը</w:t>
            </w:r>
          </w:p>
        </w:tc>
        <w:tc>
          <w:tcPr>
            <w:tcW w:w="3068" w:type="dxa"/>
            <w:gridSpan w:val="3"/>
            <w:shd w:val="clear" w:color="auto" w:fill="auto"/>
            <w:vAlign w:val="center"/>
          </w:tcPr>
          <w:p w:rsidR="00F92FC6" w:rsidRPr="00882DF9" w:rsidRDefault="00F92FC6" w:rsidP="00882DF9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882DF9">
              <w:rPr>
                <w:rFonts w:ascii="GHEA Grapalat" w:hAnsi="GHEA Grapalat" w:cs="Arial"/>
                <w:sz w:val="20"/>
                <w:szCs w:val="24"/>
              </w:rPr>
              <w:t>մատուցման</w:t>
            </w:r>
          </w:p>
        </w:tc>
      </w:tr>
      <w:tr w:rsidR="00F92FC6" w:rsidRPr="00882DF9" w:rsidTr="00037858">
        <w:trPr>
          <w:gridAfter w:val="1"/>
          <w:wAfter w:w="8" w:type="dxa"/>
          <w:trHeight w:val="1619"/>
        </w:trPr>
        <w:tc>
          <w:tcPr>
            <w:tcW w:w="1080" w:type="dxa"/>
            <w:vMerge/>
            <w:vAlign w:val="center"/>
          </w:tcPr>
          <w:p w:rsidR="00F92FC6" w:rsidRPr="001C6A98" w:rsidRDefault="00F92FC6" w:rsidP="00882DF9">
            <w:pPr>
              <w:jc w:val="center"/>
              <w:rPr>
                <w:rFonts w:ascii="GHEA Grapalat" w:hAnsi="GHEA Grapalat"/>
                <w:sz w:val="20"/>
                <w:szCs w:val="16"/>
                <w:lang w:val="hy-AM"/>
              </w:rPr>
            </w:pPr>
          </w:p>
        </w:tc>
        <w:tc>
          <w:tcPr>
            <w:tcW w:w="1530" w:type="dxa"/>
            <w:vMerge/>
            <w:vAlign w:val="center"/>
          </w:tcPr>
          <w:p w:rsidR="00F92FC6" w:rsidRPr="001C6A98" w:rsidRDefault="00F92FC6" w:rsidP="00882DF9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100" w:type="dxa"/>
            <w:vMerge/>
            <w:vAlign w:val="center"/>
          </w:tcPr>
          <w:p w:rsidR="00F92FC6" w:rsidRPr="001C6A98" w:rsidRDefault="00F92FC6" w:rsidP="00882DF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080" w:type="dxa"/>
            <w:vMerge/>
            <w:vAlign w:val="center"/>
          </w:tcPr>
          <w:p w:rsidR="00F92FC6" w:rsidRPr="001C6A98" w:rsidRDefault="00F92FC6" w:rsidP="00882DF9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F92FC6" w:rsidRPr="00882DF9" w:rsidRDefault="00F92FC6" w:rsidP="00882DF9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882DF9">
              <w:rPr>
                <w:rFonts w:ascii="GHEA Grapalat" w:hAnsi="GHEA Grapalat" w:cs="Arial"/>
                <w:sz w:val="20"/>
                <w:szCs w:val="24"/>
              </w:rPr>
              <w:t>հասցեն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92FC6" w:rsidRPr="00882DF9" w:rsidRDefault="00F92FC6" w:rsidP="00882DF9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4"/>
                <w:lang w:val="hy-AM"/>
              </w:rPr>
              <w:t>ժամկետը</w:t>
            </w:r>
          </w:p>
        </w:tc>
      </w:tr>
      <w:tr w:rsidR="00F92FC6" w:rsidRPr="00F92FC6" w:rsidTr="00037858">
        <w:trPr>
          <w:gridAfter w:val="1"/>
          <w:wAfter w:w="8" w:type="dxa"/>
          <w:trHeight w:val="246"/>
        </w:trPr>
        <w:tc>
          <w:tcPr>
            <w:tcW w:w="1080" w:type="dxa"/>
          </w:tcPr>
          <w:p w:rsidR="00F92FC6" w:rsidRPr="00EA5B29" w:rsidRDefault="00F92FC6" w:rsidP="000309B6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F92FC6" w:rsidRPr="00EA5B29" w:rsidRDefault="00F92FC6" w:rsidP="000309B6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F92FC6" w:rsidRPr="00EA5B29" w:rsidRDefault="00F92FC6" w:rsidP="000309B6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F92FC6" w:rsidRPr="00EA5B29" w:rsidRDefault="00F92FC6" w:rsidP="000309B6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F92FC6" w:rsidRPr="00EA5B29" w:rsidRDefault="00F92FC6" w:rsidP="000309B6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F92FC6" w:rsidRPr="00EA5B29" w:rsidRDefault="00F92FC6" w:rsidP="000309B6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F92FC6" w:rsidRPr="00EA5B29" w:rsidRDefault="00F92FC6" w:rsidP="000309B6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F92FC6" w:rsidRPr="00EA5B29" w:rsidRDefault="00F92FC6" w:rsidP="000309B6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F92FC6" w:rsidRPr="00EA5B29" w:rsidRDefault="00F92FC6" w:rsidP="000309B6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F92FC6" w:rsidRPr="00EA5B29" w:rsidRDefault="00F92FC6" w:rsidP="000309B6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F92FC6" w:rsidRPr="00EA5B29" w:rsidRDefault="00F92FC6" w:rsidP="000309B6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F92FC6" w:rsidRPr="00EA5B29" w:rsidRDefault="00F92FC6" w:rsidP="000309B6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F92FC6" w:rsidRPr="00EA5B29" w:rsidRDefault="00F92FC6" w:rsidP="000309B6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EA5B29">
              <w:rPr>
                <w:rFonts w:ascii="GHEA Grapalat" w:hAnsi="GHEA Grapalat"/>
                <w:sz w:val="20"/>
                <w:szCs w:val="24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:rsidR="00F92FC6" w:rsidRPr="008F588D" w:rsidRDefault="00F92FC6" w:rsidP="000309B6">
            <w:pPr>
              <w:rPr>
                <w:rFonts w:ascii="GHEA Grapalat" w:hAnsi="GHEA Grapalat"/>
              </w:rPr>
            </w:pPr>
            <w:r w:rsidRPr="005D4CEC">
              <w:rPr>
                <w:rFonts w:ascii="GHEA Grapalat" w:hAnsi="GHEA Grapalat"/>
                <w:sz w:val="20"/>
              </w:rPr>
              <w:t>Առանց շարժիչի հեծանիվներ</w:t>
            </w:r>
          </w:p>
        </w:tc>
        <w:tc>
          <w:tcPr>
            <w:tcW w:w="8100" w:type="dxa"/>
            <w:vAlign w:val="center"/>
          </w:tcPr>
          <w:p w:rsidR="00F92FC6" w:rsidRPr="00F64A9C" w:rsidRDefault="00F92FC6" w:rsidP="000309B6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Arial"/>
                <w:color w:val="FF0000"/>
                <w:sz w:val="20"/>
                <w:lang w:val="hy-AM"/>
              </w:rPr>
            </w:pPr>
            <w:r w:rsidRPr="00F64A9C">
              <w:rPr>
                <w:rFonts w:ascii="GHEA Grapalat" w:hAnsi="GHEA Grapalat" w:cs="Arial"/>
                <w:sz w:val="20"/>
                <w:lang w:val="hy-AM"/>
              </w:rPr>
              <w:t xml:space="preserve">Հեծանիվների տեխնիկական մասերը SHIMANO կամ TXED, SUNTOUR, KENLI, KMC, FEIMIN, SOLON, PROWHEEL, JHT, WH, KENDA և SHUNMENG ֆիրմաների արտադրության: Հեծանիվ՝ կմախքի չափսերը </w:t>
            </w:r>
            <w:r>
              <w:rPr>
                <w:rFonts w:ascii="GHEA Grapalat" w:hAnsi="GHEA Grapalat" w:cs="Arial"/>
                <w:sz w:val="20"/>
                <w:lang w:val="hy-AM"/>
              </w:rPr>
              <w:t>M – (165-176սմ)</w:t>
            </w:r>
            <w:r w:rsidRPr="00F64A9C">
              <w:rPr>
                <w:rFonts w:ascii="GHEA Grapalat" w:hAnsi="GHEA Grapalat" w:cs="Arial"/>
                <w:sz w:val="20"/>
                <w:lang w:val="hy-AM"/>
              </w:rPr>
              <w:t>: Շրջանակը` XJ-M27.5-362-6 27.5"x 2.20, ձուլվածք 6061 T6, TIG եռակցված բարձրություն. 17"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F64A9C">
              <w:rPr>
                <w:rFonts w:ascii="GHEA Grapalat" w:hAnsi="GHEA Grapalat" w:cs="Arial"/>
                <w:sz w:val="20"/>
                <w:lang w:val="hy-AM"/>
              </w:rPr>
              <w:t>(M, չափ) նախընտրելի լավագույն բարձրությունը 1.65-1.76մ.) H/TФ50x44x120mm, S/T Ф34.9MM, OLD: 135mm: Կմախքի առջևի եղան՝ (вилка) SF18-XCE-DS 27.5 27.5", Առաջամաս՝ 25.4x28.6x205MM, կմախքի շապիկը ձուլվածքից, արտաքին ոտնակը առանց փականի: Գլխամաս՝ KL-B411-15 պողպատ, 28.6 x 44 x 30մմ: Ղեկ՝ SM–AL-118 ուղղաձիգ ղեկ ձուլվածքից, 31.8TP Ф ,22.2x2.2Tx 680մմ ղեկը համաձուլվածքի ցողունով Ф31.8 x28.6մմ,EXT.90մմ. Բարձրությունը 41մմ ՝բռնակներով: Շղթա՝ C8 1/2"x3/32"x112L, 21 արագություն: Ոտնակ՝ FP-963 ձուլվածքից, ոտնակ 9/16"x, անդրադարձիչով և գնդակով: Ճակատային հանգույց՝ DH701F ձուլվածք M9x14Gx36Hx100x108մմ, արագ արձակման համաձուլվածքով: Հետևի հանգույց՝ DH701R ձուլվածք M10x14Gx36Hx135x145մմ, F41մմ արագ արձակման համաձուլվածքով: Ազատ անիվ՝ AMFTZ5007428</w:t>
            </w:r>
            <w:r w:rsidRPr="00F64A9C">
              <w:rPr>
                <w:rFonts w:ascii="GHEA Grapalat" w:hAnsi="GHEA Grapalat" w:cs="Arial"/>
                <w:sz w:val="20"/>
                <w:lang w:val="hy-AM"/>
              </w:rPr>
              <w:tab/>
              <w:t>14-28Т: Առջևի արգելակ՝ ABRTX805FURL մալուխային տեսակի սկավառակավոր արգելակ BR-TX 805, TX, առջևից W/SM-MA-F160P/S (օղակ), սև, W/B05S-RX RESIN PAD(W/O FIN), զանգված: Հետևի արգելակ՝ ABRTX805RURL մալուխային տեսակի սկավառակավոր արգելակ BR-TX 805, TOURNEY TX, հետևի W/SM-MA-F160P/S (օղակ), սև, W/B05S-RX RESIN PAD(W/O FIN), զանգված: Շարժաթև՝ MC-AC49 ձուլվածքային շարժաթևեր 3/32"x24x34x42Tx170մմ, սև փական: Անվահեծ՝ HLQC-GA1 կրկնակի շերտով ձուլվածք 27.5"x1.75x14Gx36H, բարձրությունը 18մմ, с А/V: Անվասեղ՝ պողպատ С45, 14G արույրե խուլերով 14մմ F:268/269 R:269/267մմ: Անվադող՝ K1127 27.5"x2.20": Խողովակ՝ 27.5"x2.125, А/V: Նստատեղ՝ D-1351 PU սև կաշի: Նստատեղի ձող՝ SM-</w:t>
            </w:r>
            <w:r w:rsidRPr="00F64A9C">
              <w:rPr>
                <w:rFonts w:ascii="GHEA Grapalat" w:hAnsi="GHEA Grapalat" w:cs="Arial"/>
                <w:sz w:val="20"/>
                <w:lang w:val="hy-AM"/>
              </w:rPr>
              <w:lastRenderedPageBreak/>
              <w:t>2200 ձուլվածք F30.8 x 2.4Tx350մմ անվտանգ գծով: Փոխանցման տուփի ձախ շարժաթև՝ ASLM315LB, փոխանցման տուփի շարժաթև SL-M315L, ձախից, եռաստիճան արագ արձագանքող +1800մմ ներքին, օպտիկական զանգվածային փոխանցման դիսփլեյով: Փոխանցման տուփի աջ շարժաթև՝ ASLM3157AC փոխանցման տուփի շարժաթև SL-M315-7R, աջից 7 աստիճան արագ արձագանքող +2050մմ, ներքին, օպտիկական զանգվածային փոխանցման դիսփլեյով: Առջևի փոխանցատուփ՝ AFDM310L6 առջևի փոխանցատուփ FD-M310, հետնամասի վերին պտտվող կրկնակի փոխանցատուփ 7/8-արագություն, խմբի տեսակը ( 34.9մմ ) CS անկյունը: 66-69, 42/48Т-ի համար, CL:47.5/50մմ, զանգվածային: Հետևի փոխանցատուփ՝ ARDM310DL հետևի փոխանցատուփ RD-M310-L, բարձրորակ, 7/8-արագություն, ուղիղ միացմամբ, սև, զանգվածային: F/R անդրադարձիչ՝ CHP-GO/H-723 F/սպիտակ, R/կարմիր, BS ստանդարտ: Անիվի անդրադարձիչ՝ CHP-GC-287 F/R անիվի անդրադարձիչ: Առջևի լուսարձակ՝ H31.2A H31.2А, պլաստիկ, տեղադրումը ղեկին: Հետևի լուսարձակ՝ HT31.2 HT31.2, պլաստիկ, տեղադրումը նստատեղին: Պատվանդան՝ FZ-01 27.5", պողպատե պատվանդան, երկարությունը 295մմ: Ստիկեռ՝ անջրանցիկ թափանցիկ ծածկույթով: Փաթեթավորում՝ LevelA արտահանման արկղ, կրկնակի ծալքավոր թղթով, զանգ, գործիքներ՝ NIL: Հրահանգագիրք՝ անգլերեն լեզվով ուսումնական ձեռնարկ:</w:t>
            </w:r>
          </w:p>
          <w:p w:rsidR="00F92FC6" w:rsidRPr="00F64A9C" w:rsidRDefault="00F92FC6" w:rsidP="000309B6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Arial"/>
                <w:sz w:val="20"/>
                <w:lang w:val="hy-AM"/>
              </w:rPr>
            </w:pPr>
            <w:r w:rsidRPr="00F64A9C">
              <w:rPr>
                <w:rFonts w:ascii="GHEA Grapalat" w:hAnsi="GHEA Grapalat" w:cs="Arial"/>
                <w:sz w:val="20"/>
                <w:lang w:val="hy-AM"/>
              </w:rPr>
              <w:t xml:space="preserve">Յուրաքանչյուր հեծանիվի հետ տրամադրվում է մեկական սաղավարտ: </w:t>
            </w:r>
          </w:p>
          <w:p w:rsidR="00F92FC6" w:rsidRPr="00EA5B29" w:rsidRDefault="00F92FC6" w:rsidP="000309B6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</w:tcPr>
          <w:p w:rsidR="00F92FC6" w:rsidRPr="00EA5B29" w:rsidRDefault="00F92FC6" w:rsidP="000309B6">
            <w:pPr>
              <w:spacing w:before="240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EA5B29">
              <w:rPr>
                <w:rFonts w:ascii="GHEA Grapalat" w:hAnsi="GHEA Grapalat"/>
                <w:sz w:val="20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1440" w:type="dxa"/>
          </w:tcPr>
          <w:p w:rsidR="00F92FC6" w:rsidRPr="00882DF9" w:rsidRDefault="00F92FC6" w:rsidP="000309B6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882DF9">
              <w:rPr>
                <w:rFonts w:ascii="GHEA Grapalat" w:hAnsi="GHEA Grapalat"/>
                <w:bCs/>
                <w:iCs/>
                <w:sz w:val="20"/>
                <w:szCs w:val="18"/>
              </w:rPr>
              <w:t>ք. Երևան Ալեք Մանուկյան 1</w:t>
            </w:r>
          </w:p>
        </w:tc>
        <w:tc>
          <w:tcPr>
            <w:tcW w:w="1620" w:type="dxa"/>
          </w:tcPr>
          <w:p w:rsidR="00F92FC6" w:rsidRPr="00D71D60" w:rsidRDefault="00F92FC6" w:rsidP="000309B6">
            <w:pPr>
              <w:jc w:val="center"/>
              <w:rPr>
                <w:rFonts w:ascii="GHEA Grapalat" w:hAnsi="GHEA Grapalat" w:cs="Arial"/>
                <w:sz w:val="20"/>
                <w:szCs w:val="15"/>
                <w:lang w:val="hy-AM"/>
              </w:rPr>
            </w:pPr>
            <w:r w:rsidRPr="003C0B13">
              <w:rPr>
                <w:rFonts w:ascii="GHEA Grapalat" w:hAnsi="GHEA Grapalat" w:cs="Arial"/>
                <w:sz w:val="20"/>
                <w:szCs w:val="15"/>
                <w:lang w:val="hy-AM"/>
              </w:rPr>
              <w:t>Պայմանագրի կնքման օրվանից հաշված 20</w:t>
            </w:r>
            <w:r>
              <w:rPr>
                <w:rFonts w:ascii="GHEA Grapalat" w:hAnsi="GHEA Grapalat" w:cs="Arial"/>
                <w:sz w:val="20"/>
                <w:szCs w:val="15"/>
                <w:lang w:val="hy-AM"/>
              </w:rPr>
              <w:t>-30</w:t>
            </w:r>
            <w:r w:rsidRPr="003C0B13">
              <w:rPr>
                <w:rFonts w:ascii="GHEA Grapalat" w:hAnsi="GHEA Grapalat" w:cs="Arial"/>
                <w:sz w:val="20"/>
                <w:szCs w:val="15"/>
                <w:lang w:val="hy-AM"/>
              </w:rPr>
              <w:t xml:space="preserve"> օրացուցային օր</w:t>
            </w:r>
            <w:r w:rsidRPr="00D71D60">
              <w:rPr>
                <w:rFonts w:ascii="GHEA Grapalat" w:hAnsi="GHEA Grapalat" w:cs="Arial"/>
                <w:sz w:val="20"/>
                <w:szCs w:val="15"/>
                <w:lang w:val="hy-AM"/>
              </w:rPr>
              <w:t>վա ընթացքում:</w:t>
            </w:r>
          </w:p>
          <w:p w:rsidR="00F92FC6" w:rsidRDefault="00F92FC6" w:rsidP="000309B6">
            <w:pPr>
              <w:jc w:val="center"/>
              <w:rPr>
                <w:rFonts w:ascii="GHEA Grapalat" w:hAnsi="GHEA Grapalat" w:cs="Arial"/>
                <w:sz w:val="20"/>
                <w:szCs w:val="15"/>
                <w:lang w:val="hy-AM"/>
              </w:rPr>
            </w:pPr>
          </w:p>
          <w:p w:rsidR="00F92FC6" w:rsidRPr="003C0B13" w:rsidRDefault="00F92FC6" w:rsidP="000309B6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</w:tr>
    </w:tbl>
    <w:p w:rsidR="002918EA" w:rsidRDefault="002918EA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</w:p>
    <w:p w:rsidR="002918EA" w:rsidRDefault="002918EA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</w:p>
    <w:p w:rsidR="002918EA" w:rsidRDefault="002918EA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</w:p>
    <w:p w:rsidR="001335A6" w:rsidRPr="006926AE" w:rsidRDefault="001335A6" w:rsidP="00B23154">
      <w:pPr>
        <w:jc w:val="center"/>
        <w:rPr>
          <w:rFonts w:ascii="Sylfaen" w:hAnsi="Sylfaen"/>
          <w:lang w:val="pt-BR"/>
        </w:rPr>
      </w:pPr>
    </w:p>
    <w:p w:rsidR="003C6126" w:rsidRDefault="003C6126">
      <w:pPr>
        <w:spacing w:after="160" w:line="259" w:lineRule="auto"/>
        <w:rPr>
          <w:rFonts w:ascii="Sylfaen" w:hAnsi="Sylfaen"/>
          <w:lang w:val="pt-BR"/>
        </w:rPr>
      </w:pPr>
      <w:r w:rsidRPr="006926AE">
        <w:rPr>
          <w:rFonts w:ascii="Sylfaen" w:hAnsi="Sylfaen"/>
          <w:lang w:val="pt-BR"/>
        </w:rPr>
        <w:br w:type="page"/>
      </w:r>
    </w:p>
    <w:p w:rsidR="000605A0" w:rsidRPr="006926AE" w:rsidRDefault="000605A0">
      <w:pPr>
        <w:spacing w:after="160" w:line="259" w:lineRule="auto"/>
        <w:rPr>
          <w:rFonts w:ascii="Sylfaen" w:hAnsi="Sylfaen"/>
          <w:lang w:val="pt-BR"/>
        </w:rPr>
      </w:pPr>
    </w:p>
    <w:p w:rsidR="005D4CEC" w:rsidRDefault="005D4CEC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1335A6" w:rsidRPr="006926AE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1335A6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6926AE">
        <w:rPr>
          <w:rFonts w:ascii="GHEA Grapalat" w:hAnsi="GHEA Grapalat" w:cs="Arial"/>
          <w:b/>
          <w:szCs w:val="24"/>
          <w:lang w:val="pt-BR"/>
        </w:rPr>
        <w:t xml:space="preserve">ТЕХНИЧЕСКАЯ ХАРАКТЕРИСТИКА </w:t>
      </w:r>
      <w:r w:rsidR="00297C15" w:rsidRPr="00EE11AB">
        <w:rPr>
          <w:rFonts w:ascii="GHEA Grapalat" w:hAnsi="GHEA Grapalat" w:cs="Cambria"/>
          <w:b/>
          <w:lang w:val="ru-RU"/>
        </w:rPr>
        <w:t>ВЕЛОСИПЕДОВ</w:t>
      </w:r>
    </w:p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tbl>
      <w:tblPr>
        <w:tblW w:w="1386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350"/>
        <w:gridCol w:w="6840"/>
        <w:gridCol w:w="1080"/>
        <w:gridCol w:w="1800"/>
        <w:gridCol w:w="1620"/>
      </w:tblGrid>
      <w:tr w:rsidR="006D451F" w:rsidRPr="00EA5B29" w:rsidTr="006D451F">
        <w:trPr>
          <w:cantSplit/>
          <w:trHeight w:val="856"/>
        </w:trPr>
        <w:tc>
          <w:tcPr>
            <w:tcW w:w="1170" w:type="dxa"/>
            <w:vMerge w:val="restart"/>
            <w:vAlign w:val="center"/>
          </w:tcPr>
          <w:p w:rsidR="006D451F" w:rsidRPr="000309B6" w:rsidRDefault="006D451F" w:rsidP="000309B6">
            <w:pPr>
              <w:jc w:val="center"/>
              <w:rPr>
                <w:rFonts w:ascii="GHEA Grapalat" w:hAnsi="GHEA Grapalat"/>
                <w:sz w:val="16"/>
                <w:szCs w:val="18"/>
                <w:lang w:val="pt-BR"/>
              </w:rPr>
            </w:pPr>
            <w:r w:rsidRPr="000309B6">
              <w:rPr>
                <w:rFonts w:ascii="GHEA Grapalat" w:hAnsi="GHEA Grapalat"/>
                <w:sz w:val="16"/>
                <w:szCs w:val="18"/>
                <w:lang w:val="pt-BR"/>
              </w:rPr>
              <w:t>номер предусмотренного приглашением</w:t>
            </w:r>
          </w:p>
          <w:p w:rsidR="006D451F" w:rsidRPr="000309B6" w:rsidRDefault="006D451F" w:rsidP="000309B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309B6">
              <w:rPr>
                <w:rFonts w:ascii="GHEA Grapalat" w:hAnsi="GHEA Grapalat"/>
                <w:sz w:val="16"/>
                <w:szCs w:val="18"/>
                <w:lang w:val="pt-BR"/>
              </w:rPr>
              <w:t>лота</w:t>
            </w:r>
          </w:p>
        </w:tc>
        <w:tc>
          <w:tcPr>
            <w:tcW w:w="1350" w:type="dxa"/>
            <w:vMerge w:val="restart"/>
            <w:vAlign w:val="center"/>
          </w:tcPr>
          <w:p w:rsidR="006D451F" w:rsidRPr="000309B6" w:rsidRDefault="006D451F" w:rsidP="000309B6">
            <w:pPr>
              <w:rPr>
                <w:rFonts w:ascii="GHEA Grapalat" w:hAnsi="GHEA Grapalat"/>
                <w:sz w:val="18"/>
              </w:rPr>
            </w:pPr>
            <w:r w:rsidRPr="000309B6">
              <w:rPr>
                <w:rFonts w:ascii="GHEA Grapalat" w:hAnsi="GHEA Grapalat"/>
                <w:sz w:val="18"/>
                <w:szCs w:val="18"/>
                <w:lang w:val="ru-RU"/>
              </w:rPr>
              <w:t>Название</w:t>
            </w:r>
          </w:p>
        </w:tc>
        <w:tc>
          <w:tcPr>
            <w:tcW w:w="6840" w:type="dxa"/>
            <w:vMerge w:val="restart"/>
            <w:vAlign w:val="center"/>
          </w:tcPr>
          <w:p w:rsidR="006D451F" w:rsidRPr="000309B6" w:rsidRDefault="006D451F" w:rsidP="000309B6">
            <w:pPr>
              <w:jc w:val="center"/>
              <w:rPr>
                <w:rFonts w:ascii="GHEA Grapalat" w:hAnsi="GHEA Grapalat"/>
                <w:sz w:val="20"/>
              </w:rPr>
            </w:pPr>
            <w:r w:rsidRPr="000309B6">
              <w:rPr>
                <w:rFonts w:ascii="GHEA Grapalat" w:hAnsi="GHEA Grapalat"/>
                <w:sz w:val="18"/>
                <w:szCs w:val="18"/>
                <w:lang w:val="pt-BR"/>
              </w:rPr>
              <w:t>техни</w:t>
            </w:r>
            <w:r w:rsidRPr="000309B6">
              <w:rPr>
                <w:rFonts w:ascii="GHEA Grapalat" w:hAnsi="GHEA Grapalat"/>
                <w:sz w:val="18"/>
                <w:szCs w:val="18"/>
              </w:rPr>
              <w:t>че</w:t>
            </w:r>
            <w:r w:rsidRPr="000309B6">
              <w:rPr>
                <w:rFonts w:ascii="GHEA Grapalat" w:hAnsi="GHEA Grapalat"/>
                <w:sz w:val="18"/>
                <w:szCs w:val="18"/>
                <w:lang w:val="pt-BR"/>
              </w:rPr>
              <w:t>ская характеристика</w:t>
            </w:r>
          </w:p>
        </w:tc>
        <w:tc>
          <w:tcPr>
            <w:tcW w:w="1080" w:type="dxa"/>
            <w:vMerge w:val="restart"/>
            <w:vAlign w:val="center"/>
          </w:tcPr>
          <w:p w:rsidR="006D451F" w:rsidRPr="000309B6" w:rsidRDefault="006D451F" w:rsidP="000309B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0309B6">
              <w:rPr>
                <w:rFonts w:ascii="GHEA Grapalat" w:hAnsi="GHEA Grapalat"/>
                <w:sz w:val="18"/>
                <w:szCs w:val="18"/>
                <w:lang w:val="pt-BR"/>
              </w:rPr>
              <w:t>единица измерения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6D451F" w:rsidRPr="000309B6" w:rsidRDefault="006D451F">
            <w:pPr>
              <w:spacing w:after="160" w:line="259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:rsidR="006D451F" w:rsidRPr="000309B6" w:rsidRDefault="006D451F">
            <w:pPr>
              <w:spacing w:after="160" w:line="259" w:lineRule="auto"/>
              <w:rPr>
                <w:rFonts w:ascii="GHEA Grapalat" w:hAnsi="GHEA Grapalat"/>
              </w:rPr>
            </w:pPr>
            <w:r w:rsidRPr="000309B6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                   </w:t>
            </w:r>
            <w:r w:rsidRPr="000309B6">
              <w:rPr>
                <w:rFonts w:ascii="GHEA Grapalat" w:hAnsi="GHEA Grapalat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6D451F" w:rsidRPr="00EA5B29" w:rsidTr="006D451F">
        <w:trPr>
          <w:cantSplit/>
          <w:trHeight w:val="885"/>
        </w:trPr>
        <w:tc>
          <w:tcPr>
            <w:tcW w:w="1170" w:type="dxa"/>
            <w:vMerge/>
            <w:vAlign w:val="center"/>
          </w:tcPr>
          <w:p w:rsidR="006D451F" w:rsidRPr="000309B6" w:rsidRDefault="006D451F" w:rsidP="000309B6">
            <w:pPr>
              <w:jc w:val="center"/>
              <w:rPr>
                <w:rFonts w:ascii="GHEA Grapalat" w:hAnsi="GHEA Grapalat"/>
                <w:sz w:val="16"/>
                <w:szCs w:val="18"/>
                <w:lang w:val="pt-BR"/>
              </w:rPr>
            </w:pPr>
          </w:p>
        </w:tc>
        <w:tc>
          <w:tcPr>
            <w:tcW w:w="1350" w:type="dxa"/>
            <w:vMerge/>
            <w:vAlign w:val="center"/>
          </w:tcPr>
          <w:p w:rsidR="006D451F" w:rsidRPr="000309B6" w:rsidRDefault="006D451F" w:rsidP="000309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6840" w:type="dxa"/>
            <w:vMerge/>
            <w:vAlign w:val="center"/>
          </w:tcPr>
          <w:p w:rsidR="006D451F" w:rsidRPr="000309B6" w:rsidRDefault="006D451F" w:rsidP="000309B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080" w:type="dxa"/>
            <w:vMerge/>
            <w:vAlign w:val="center"/>
          </w:tcPr>
          <w:p w:rsidR="006D451F" w:rsidRPr="000309B6" w:rsidRDefault="006D451F" w:rsidP="000309B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D451F" w:rsidRPr="000309B6" w:rsidRDefault="006D451F" w:rsidP="000309B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0309B6">
              <w:rPr>
                <w:rFonts w:ascii="GHEA Grapalat" w:hAnsi="GHEA Grapalat"/>
                <w:sz w:val="18"/>
                <w:szCs w:val="18"/>
                <w:lang w:val="pt-BR"/>
              </w:rPr>
              <w:t>адрес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D451F" w:rsidRPr="000309B6" w:rsidRDefault="006D451F" w:rsidP="000309B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0309B6">
              <w:rPr>
                <w:rFonts w:ascii="GHEA Grapalat" w:hAnsi="GHEA Grapalat"/>
                <w:sz w:val="18"/>
                <w:szCs w:val="18"/>
                <w:lang w:val="pt-BR"/>
              </w:rPr>
              <w:t>срок</w:t>
            </w:r>
          </w:p>
        </w:tc>
      </w:tr>
      <w:tr w:rsidR="006D451F" w:rsidRPr="00F92FC6" w:rsidTr="006D451F">
        <w:trPr>
          <w:trHeight w:val="246"/>
        </w:trPr>
        <w:tc>
          <w:tcPr>
            <w:tcW w:w="1170" w:type="dxa"/>
          </w:tcPr>
          <w:p w:rsidR="006D451F" w:rsidRPr="000309B6" w:rsidRDefault="006D451F" w:rsidP="00EE11A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6D451F" w:rsidRPr="000309B6" w:rsidRDefault="006D451F" w:rsidP="00EE11A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6D451F" w:rsidRPr="000309B6" w:rsidRDefault="006D451F" w:rsidP="00EE11A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6D451F" w:rsidRPr="000309B6" w:rsidRDefault="006D451F" w:rsidP="00EE11A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6D451F" w:rsidRPr="000309B6" w:rsidRDefault="006D451F" w:rsidP="00EE11A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6D451F" w:rsidRPr="000309B6" w:rsidRDefault="006D451F" w:rsidP="00EE11A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6D451F" w:rsidRPr="000309B6" w:rsidRDefault="006D451F" w:rsidP="00EE11A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6D451F" w:rsidRPr="000309B6" w:rsidRDefault="006D451F" w:rsidP="00EE11A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6D451F" w:rsidRPr="000309B6" w:rsidRDefault="006D451F" w:rsidP="00EE11A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6D451F" w:rsidRPr="000309B6" w:rsidRDefault="006D451F" w:rsidP="00EE11A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6D451F" w:rsidRPr="000309B6" w:rsidRDefault="006D451F" w:rsidP="00EE11A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6D451F" w:rsidRPr="000309B6" w:rsidRDefault="006D451F" w:rsidP="00EE11A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6D451F" w:rsidRPr="000309B6" w:rsidRDefault="006D451F" w:rsidP="00EE11A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0309B6">
              <w:rPr>
                <w:rFonts w:ascii="GHEA Grapalat" w:hAnsi="GHEA Grapalat"/>
                <w:sz w:val="20"/>
                <w:szCs w:val="24"/>
                <w:lang w:val="hy-AM"/>
              </w:rPr>
              <w:t>1</w:t>
            </w:r>
          </w:p>
        </w:tc>
        <w:tc>
          <w:tcPr>
            <w:tcW w:w="1350" w:type="dxa"/>
            <w:vAlign w:val="center"/>
          </w:tcPr>
          <w:p w:rsidR="006D451F" w:rsidRPr="000309B6" w:rsidRDefault="006D451F" w:rsidP="00EE11AB">
            <w:pPr>
              <w:rPr>
                <w:rFonts w:ascii="GHEA Grapalat" w:hAnsi="GHEA Grapalat"/>
              </w:rPr>
            </w:pPr>
            <w:r w:rsidRPr="000309B6">
              <w:rPr>
                <w:rFonts w:ascii="GHEA Grapalat" w:hAnsi="GHEA Grapalat" w:cs="Cambria"/>
                <w:sz w:val="20"/>
              </w:rPr>
              <w:t>Велосипеды</w:t>
            </w:r>
            <w:r w:rsidRPr="000309B6">
              <w:rPr>
                <w:rFonts w:ascii="GHEA Grapalat" w:hAnsi="GHEA Grapalat"/>
                <w:sz w:val="20"/>
              </w:rPr>
              <w:t xml:space="preserve"> </w:t>
            </w:r>
            <w:r w:rsidRPr="000309B6">
              <w:rPr>
                <w:rFonts w:ascii="GHEA Grapalat" w:hAnsi="GHEA Grapalat" w:cs="Cambria"/>
                <w:sz w:val="20"/>
              </w:rPr>
              <w:t>без</w:t>
            </w:r>
            <w:r w:rsidRPr="000309B6">
              <w:rPr>
                <w:rFonts w:ascii="GHEA Grapalat" w:hAnsi="GHEA Grapalat"/>
                <w:sz w:val="20"/>
              </w:rPr>
              <w:t xml:space="preserve"> </w:t>
            </w:r>
            <w:r w:rsidRPr="000309B6">
              <w:rPr>
                <w:rFonts w:ascii="GHEA Grapalat" w:hAnsi="GHEA Grapalat" w:cs="Cambria"/>
                <w:sz w:val="20"/>
              </w:rPr>
              <w:t>двигателя</w:t>
            </w:r>
          </w:p>
        </w:tc>
        <w:tc>
          <w:tcPr>
            <w:tcW w:w="6840" w:type="dxa"/>
            <w:vAlign w:val="center"/>
          </w:tcPr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 w:eastAsia="en-US"/>
              </w:rPr>
            </w:pPr>
            <w:r w:rsidRPr="005D4CEC">
              <w:rPr>
                <w:rFonts w:ascii="GHEA Grapalat" w:hAnsi="GHEA Grapalat" w:cs="Cambria"/>
                <w:sz w:val="18"/>
              </w:rPr>
              <w:t>Технические</w:t>
            </w:r>
            <w:r w:rsidRPr="005D4CEC">
              <w:rPr>
                <w:rFonts w:ascii="GHEA Grapalat" w:hAnsi="GHEA Grapalat"/>
                <w:sz w:val="18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</w:rPr>
              <w:t>части</w:t>
            </w:r>
            <w:r w:rsidRPr="005D4CEC">
              <w:rPr>
                <w:rFonts w:ascii="GHEA Grapalat" w:hAnsi="GHEA Grapalat"/>
                <w:sz w:val="18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</w:rPr>
              <w:t>велосипедов</w:t>
            </w:r>
            <w:r w:rsidRPr="005D4CEC">
              <w:rPr>
                <w:rFonts w:ascii="GHEA Grapalat" w:hAnsi="GHEA Grapalat"/>
                <w:sz w:val="18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</w:rPr>
              <w:t>производства</w:t>
            </w:r>
            <w:r w:rsidRPr="005D4CEC">
              <w:rPr>
                <w:rFonts w:ascii="GHEA Grapalat" w:hAnsi="GHEA Grapalat"/>
                <w:sz w:val="18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</w:rPr>
              <w:t>фирм</w:t>
            </w:r>
            <w:r w:rsidRPr="005D4CEC">
              <w:rPr>
                <w:rFonts w:ascii="GHEA Grapalat" w:hAnsi="GHEA Grapalat"/>
                <w:sz w:val="18"/>
              </w:rPr>
              <w:t xml:space="preserve"> SHIMANO </w:t>
            </w:r>
            <w:r w:rsidRPr="005D4CEC">
              <w:rPr>
                <w:rFonts w:ascii="GHEA Grapalat" w:hAnsi="GHEA Grapalat" w:cs="Cambria"/>
                <w:sz w:val="18"/>
              </w:rPr>
              <w:t>или</w:t>
            </w:r>
            <w:r w:rsidRPr="005D4CEC">
              <w:rPr>
                <w:rFonts w:ascii="GHEA Grapalat" w:hAnsi="GHEA Grapalat"/>
                <w:sz w:val="18"/>
              </w:rPr>
              <w:t xml:space="preserve"> TXED, SUNTOUR, KENLI, KMC, FEIMIN, SOLON, PROWHEEL, JHT, WH, KENDA </w:t>
            </w:r>
            <w:r w:rsidRPr="005D4CEC">
              <w:rPr>
                <w:rFonts w:ascii="GHEA Grapalat" w:hAnsi="GHEA Grapalat" w:cs="Cambria"/>
                <w:sz w:val="18"/>
              </w:rPr>
              <w:t>и</w:t>
            </w:r>
            <w:r w:rsidRPr="005D4CEC">
              <w:rPr>
                <w:rFonts w:ascii="GHEA Grapalat" w:hAnsi="GHEA Grapalat"/>
                <w:sz w:val="18"/>
              </w:rPr>
              <w:t xml:space="preserve"> SHUNMENG.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Велосипед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размер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рамы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M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(165-176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).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Рама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XJ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M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27.5-362-6 27.5"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2.20,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литой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алюминий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6061 </w:t>
            </w:r>
            <w:r w:rsidRPr="005D4CEC">
              <w:rPr>
                <w:rFonts w:ascii="GHEA Grapalat" w:hAnsi="GHEA Grapalat"/>
                <w:sz w:val="18"/>
              </w:rPr>
              <w:t>T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6,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сварка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TIG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высота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: 17" (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размер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M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),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предпочтительная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ростовка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1.65-1.76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. </w:t>
            </w:r>
            <w:r w:rsidRPr="005D4CEC">
              <w:rPr>
                <w:rFonts w:ascii="GHEA Grapalat" w:hAnsi="GHEA Grapalat"/>
                <w:sz w:val="18"/>
              </w:rPr>
              <w:t>H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/</w:t>
            </w:r>
            <w:r w:rsidRPr="005D4CEC">
              <w:rPr>
                <w:rFonts w:ascii="GHEA Grapalat" w:hAnsi="GHEA Grapalat"/>
                <w:sz w:val="18"/>
              </w:rPr>
              <w:t>T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Ф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50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44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120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/>
                <w:sz w:val="18"/>
              </w:rPr>
              <w:t>S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/</w:t>
            </w:r>
            <w:r w:rsidRPr="005D4CEC">
              <w:rPr>
                <w:rFonts w:ascii="GHEA Grapalat" w:hAnsi="GHEA Grapalat"/>
                <w:sz w:val="18"/>
              </w:rPr>
              <w:t>T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Ф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34.9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/>
                <w:sz w:val="18"/>
              </w:rPr>
              <w:t>OLD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: 135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Передняя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вилка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рамы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(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вилка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) </w:t>
            </w:r>
            <w:r w:rsidRPr="005D4CEC">
              <w:rPr>
                <w:rFonts w:ascii="GHEA Grapalat" w:hAnsi="GHEA Grapalat"/>
                <w:sz w:val="18"/>
              </w:rPr>
              <w:t>SF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18-</w:t>
            </w:r>
            <w:r w:rsidRPr="005D4CEC">
              <w:rPr>
                <w:rFonts w:ascii="GHEA Grapalat" w:hAnsi="GHEA Grapalat"/>
                <w:sz w:val="18"/>
              </w:rPr>
              <w:t>XCE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DS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27.5",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передняя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часть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25.4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28.6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205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рама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литая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внешняя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нога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без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замка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Рулевая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колонка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KL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B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411-15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стальная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28.6 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44 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30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.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Руль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SM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–</w:t>
            </w:r>
            <w:r w:rsidRPr="005D4CEC">
              <w:rPr>
                <w:rFonts w:ascii="GHEA Grapalat" w:hAnsi="GHEA Grapalat"/>
                <w:sz w:val="18"/>
              </w:rPr>
              <w:t>AL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-118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прямой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литой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, 31.8</w:t>
            </w:r>
            <w:r w:rsidRPr="005D4CEC">
              <w:rPr>
                <w:rFonts w:ascii="GHEA Grapalat" w:hAnsi="GHEA Grapalat"/>
                <w:sz w:val="18"/>
              </w:rPr>
              <w:t>TP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Ф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, 22.2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2.2</w:t>
            </w:r>
            <w:r w:rsidRPr="005D4CEC">
              <w:rPr>
                <w:rFonts w:ascii="GHEA Grapalat" w:hAnsi="GHEA Grapalat"/>
                <w:sz w:val="18"/>
              </w:rPr>
              <w:t>Tx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680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руль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литым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выносом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Ф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31.8 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28.6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вынос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90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высота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41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ручками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Цепь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C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8 1/2"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3/32"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112</w:t>
            </w:r>
            <w:r w:rsidRPr="005D4CEC">
              <w:rPr>
                <w:rFonts w:ascii="GHEA Grapalat" w:hAnsi="GHEA Grapalat"/>
                <w:sz w:val="18"/>
              </w:rPr>
              <w:t>L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21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скорость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.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Крылья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FP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-963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литые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9/16",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отражателем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и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подшипником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Передняя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втулка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DH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701</w:t>
            </w:r>
            <w:r w:rsidRPr="005D4CEC">
              <w:rPr>
                <w:rFonts w:ascii="GHEA Grapalat" w:hAnsi="GHEA Grapalat"/>
                <w:sz w:val="18"/>
              </w:rPr>
              <w:t>F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литая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M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9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14</w:t>
            </w:r>
            <w:r w:rsidRPr="005D4CEC">
              <w:rPr>
                <w:rFonts w:ascii="GHEA Grapalat" w:hAnsi="GHEA Grapalat"/>
                <w:sz w:val="18"/>
              </w:rPr>
              <w:t>Gx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36</w:t>
            </w:r>
            <w:r w:rsidRPr="005D4CEC">
              <w:rPr>
                <w:rFonts w:ascii="GHEA Grapalat" w:hAnsi="GHEA Grapalat"/>
                <w:sz w:val="18"/>
              </w:rPr>
              <w:t>Hx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100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108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быстросъем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литым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механизмом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.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Задняя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втулка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DH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701</w:t>
            </w:r>
            <w:r w:rsidRPr="005D4CEC">
              <w:rPr>
                <w:rFonts w:ascii="GHEA Grapalat" w:hAnsi="GHEA Grapalat"/>
                <w:sz w:val="18"/>
              </w:rPr>
              <w:t>R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литая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M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10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14</w:t>
            </w:r>
            <w:r w:rsidRPr="005D4CEC">
              <w:rPr>
                <w:rFonts w:ascii="GHEA Grapalat" w:hAnsi="GHEA Grapalat"/>
                <w:sz w:val="18"/>
              </w:rPr>
              <w:t>Gx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36</w:t>
            </w:r>
            <w:r w:rsidRPr="005D4CEC">
              <w:rPr>
                <w:rFonts w:ascii="GHEA Grapalat" w:hAnsi="GHEA Grapalat"/>
                <w:sz w:val="18"/>
              </w:rPr>
              <w:t>Hx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135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145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быстросъем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F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41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Свободное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колесо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AMFTZ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5007428 14-28</w:t>
            </w:r>
            <w:r w:rsidRPr="005D4CEC">
              <w:rPr>
                <w:rFonts w:ascii="GHEA Grapalat" w:hAnsi="GHEA Grapalat"/>
                <w:sz w:val="18"/>
              </w:rPr>
              <w:t>T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Передний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тормоз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ABRTX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805</w:t>
            </w:r>
            <w:r w:rsidRPr="005D4CEC">
              <w:rPr>
                <w:rFonts w:ascii="GHEA Grapalat" w:hAnsi="GHEA Grapalat"/>
                <w:sz w:val="18"/>
              </w:rPr>
              <w:t>FURL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тросовой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дисковый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тормоз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BR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TX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805, </w:t>
            </w:r>
            <w:r w:rsidRPr="005D4CEC">
              <w:rPr>
                <w:rFonts w:ascii="GHEA Grapalat" w:hAnsi="GHEA Grapalat"/>
                <w:sz w:val="18"/>
              </w:rPr>
              <w:t>TX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передний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W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/</w:t>
            </w:r>
            <w:r w:rsidRPr="005D4CEC">
              <w:rPr>
                <w:rFonts w:ascii="GHEA Grapalat" w:hAnsi="GHEA Grapalat"/>
                <w:sz w:val="18"/>
              </w:rPr>
              <w:t>SM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MA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F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160</w:t>
            </w:r>
            <w:r w:rsidRPr="005D4CEC">
              <w:rPr>
                <w:rFonts w:ascii="GHEA Grapalat" w:hAnsi="GHEA Grapalat"/>
                <w:sz w:val="18"/>
              </w:rPr>
              <w:t>P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/</w:t>
            </w:r>
            <w:r w:rsidRPr="005D4CEC">
              <w:rPr>
                <w:rFonts w:ascii="GHEA Grapalat" w:hAnsi="GHEA Grapalat"/>
                <w:sz w:val="18"/>
              </w:rPr>
              <w:t>S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(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ротор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),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черный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/>
                <w:sz w:val="18"/>
              </w:rPr>
              <w:t>W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/</w:t>
            </w:r>
            <w:r w:rsidRPr="005D4CEC">
              <w:rPr>
                <w:rFonts w:ascii="GHEA Grapalat" w:hAnsi="GHEA Grapalat"/>
                <w:sz w:val="18"/>
              </w:rPr>
              <w:t>B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05</w:t>
            </w:r>
            <w:r w:rsidRPr="005D4CEC">
              <w:rPr>
                <w:rFonts w:ascii="GHEA Grapalat" w:hAnsi="GHEA Grapalat"/>
                <w:sz w:val="18"/>
              </w:rPr>
              <w:t>S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RX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RESIN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PAD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(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без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ребра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),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масса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Задний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тормоз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ABRTX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805</w:t>
            </w:r>
            <w:r w:rsidRPr="005D4CEC">
              <w:rPr>
                <w:rFonts w:ascii="GHEA Grapalat" w:hAnsi="GHEA Grapalat"/>
                <w:sz w:val="18"/>
              </w:rPr>
              <w:t>RURL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тросовой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дисковый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тормоз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BR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TX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805, </w:t>
            </w:r>
            <w:r w:rsidRPr="005D4CEC">
              <w:rPr>
                <w:rFonts w:ascii="GHEA Grapalat" w:hAnsi="GHEA Grapalat"/>
                <w:sz w:val="18"/>
              </w:rPr>
              <w:t>TOURNEY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TX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задний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W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/</w:t>
            </w:r>
            <w:r w:rsidRPr="005D4CEC">
              <w:rPr>
                <w:rFonts w:ascii="GHEA Grapalat" w:hAnsi="GHEA Grapalat"/>
                <w:sz w:val="18"/>
              </w:rPr>
              <w:t>SM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MA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F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160</w:t>
            </w:r>
            <w:r w:rsidRPr="005D4CEC">
              <w:rPr>
                <w:rFonts w:ascii="GHEA Grapalat" w:hAnsi="GHEA Grapalat"/>
                <w:sz w:val="18"/>
              </w:rPr>
              <w:t>P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/</w:t>
            </w:r>
            <w:r w:rsidRPr="005D4CEC">
              <w:rPr>
                <w:rFonts w:ascii="GHEA Grapalat" w:hAnsi="GHEA Grapalat"/>
                <w:sz w:val="18"/>
              </w:rPr>
              <w:t>S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(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ротор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),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черный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/>
                <w:sz w:val="18"/>
              </w:rPr>
              <w:t>W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/</w:t>
            </w:r>
            <w:r w:rsidRPr="005D4CEC">
              <w:rPr>
                <w:rFonts w:ascii="GHEA Grapalat" w:hAnsi="GHEA Grapalat"/>
                <w:sz w:val="18"/>
              </w:rPr>
              <w:t>B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05</w:t>
            </w:r>
            <w:r w:rsidRPr="005D4CEC">
              <w:rPr>
                <w:rFonts w:ascii="GHEA Grapalat" w:hAnsi="GHEA Grapalat"/>
                <w:sz w:val="18"/>
              </w:rPr>
              <w:t>S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RX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RESIN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PAD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(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без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ребра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),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масса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Шатуны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MC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AC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49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литые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, 3/32"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24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34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42</w:t>
            </w:r>
            <w:r w:rsidRPr="005D4CEC">
              <w:rPr>
                <w:rFonts w:ascii="GHEA Grapalat" w:hAnsi="GHEA Grapalat"/>
                <w:sz w:val="18"/>
              </w:rPr>
              <w:t>Tx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170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черный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замок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Обод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HLQC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GA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1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двойной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слой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литой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27.5"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1.75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14</w:t>
            </w:r>
            <w:r w:rsidRPr="005D4CEC">
              <w:rPr>
                <w:rFonts w:ascii="GHEA Grapalat" w:hAnsi="GHEA Grapalat"/>
                <w:sz w:val="18"/>
              </w:rPr>
              <w:t>Gx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36</w:t>
            </w:r>
            <w:r w:rsidRPr="005D4CEC">
              <w:rPr>
                <w:rFonts w:ascii="GHEA Grapalat" w:hAnsi="GHEA Grapalat"/>
                <w:sz w:val="18"/>
              </w:rPr>
              <w:t>H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высота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18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lastRenderedPageBreak/>
              <w:t>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/</w:t>
            </w:r>
            <w:r w:rsidRPr="005D4CEC">
              <w:rPr>
                <w:rFonts w:ascii="GHEA Grapalat" w:hAnsi="GHEA Grapalat"/>
                <w:sz w:val="18"/>
              </w:rPr>
              <w:t>V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Спицы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сталь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45, 14</w:t>
            </w:r>
            <w:r w:rsidRPr="005D4CEC">
              <w:rPr>
                <w:rFonts w:ascii="GHEA Grapalat" w:hAnsi="GHEA Grapalat"/>
                <w:sz w:val="18"/>
              </w:rPr>
              <w:t>G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серебристые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14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F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:268/269 </w:t>
            </w:r>
            <w:r w:rsidRPr="005D4CEC">
              <w:rPr>
                <w:rFonts w:ascii="GHEA Grapalat" w:hAnsi="GHEA Grapalat"/>
                <w:sz w:val="18"/>
              </w:rPr>
              <w:t>R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:269/267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Покрышка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K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1127 27.5"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2.20".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Камера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27.5"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2.125,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/</w:t>
            </w:r>
            <w:r w:rsidRPr="005D4CEC">
              <w:rPr>
                <w:rFonts w:ascii="GHEA Grapalat" w:hAnsi="GHEA Grapalat"/>
                <w:sz w:val="18"/>
              </w:rPr>
              <w:t>V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Седло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D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-1351 </w:t>
            </w:r>
            <w:r w:rsidRPr="005D4CEC">
              <w:rPr>
                <w:rFonts w:ascii="GHEA Grapalat" w:hAnsi="GHEA Grapalat"/>
                <w:sz w:val="18"/>
              </w:rPr>
              <w:t>PU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черная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кожа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Подседельный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штырь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SM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-2200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литой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/>
                <w:sz w:val="18"/>
              </w:rPr>
              <w:t>F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30.8 </w:t>
            </w:r>
            <w:r w:rsidRPr="005D4CEC">
              <w:rPr>
                <w:rFonts w:ascii="GHEA Grapalat" w:hAnsi="GHEA Grapalat"/>
                <w:sz w:val="18"/>
              </w:rPr>
              <w:t>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2.4</w:t>
            </w:r>
            <w:r w:rsidRPr="005D4CEC">
              <w:rPr>
                <w:rFonts w:ascii="GHEA Grapalat" w:hAnsi="GHEA Grapalat"/>
                <w:sz w:val="18"/>
              </w:rPr>
              <w:t>Tx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350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защитной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линией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Левая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манетка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переключения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ASLM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315</w:t>
            </w:r>
            <w:r w:rsidRPr="005D4CEC">
              <w:rPr>
                <w:rFonts w:ascii="GHEA Grapalat" w:hAnsi="GHEA Grapalat"/>
                <w:sz w:val="18"/>
              </w:rPr>
              <w:t>LB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переключатель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SL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M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315</w:t>
            </w:r>
            <w:r w:rsidRPr="005D4CEC">
              <w:rPr>
                <w:rFonts w:ascii="GHEA Grapalat" w:hAnsi="GHEA Grapalat"/>
                <w:sz w:val="18"/>
              </w:rPr>
              <w:t>L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левой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стороны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трехступенчатый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быстродействующий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+1800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внутренний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оптическим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дисплеем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передачи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Правая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манетка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переключения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ASLM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3157</w:t>
            </w:r>
            <w:r w:rsidRPr="005D4CEC">
              <w:rPr>
                <w:rFonts w:ascii="GHEA Grapalat" w:hAnsi="GHEA Grapalat"/>
                <w:sz w:val="18"/>
              </w:rPr>
              <w:t>AC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переключатель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SL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M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315-7</w:t>
            </w:r>
            <w:r w:rsidRPr="005D4CEC">
              <w:rPr>
                <w:rFonts w:ascii="GHEA Grapalat" w:hAnsi="GHEA Grapalat"/>
                <w:sz w:val="18"/>
              </w:rPr>
              <w:t>R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правой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стороны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, 7-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ступенчатый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быстродействующий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+2050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внутренний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оптическим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дисплеем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передачи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Передний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переключатель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AFDM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310</w:t>
            </w:r>
            <w:r w:rsidRPr="005D4CEC">
              <w:rPr>
                <w:rFonts w:ascii="GHEA Grapalat" w:hAnsi="GHEA Grapalat"/>
                <w:sz w:val="18"/>
              </w:rPr>
              <w:t>L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6 </w:t>
            </w:r>
            <w:r w:rsidRPr="005D4CEC">
              <w:rPr>
                <w:rFonts w:ascii="GHEA Grapalat" w:hAnsi="GHEA Grapalat"/>
                <w:sz w:val="18"/>
              </w:rPr>
              <w:t>FD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M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310,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верхний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двойной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переключатель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7/8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скоростей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тип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группы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(34.9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) </w:t>
            </w:r>
            <w:r w:rsidRPr="005D4CEC">
              <w:rPr>
                <w:rFonts w:ascii="GHEA Grapalat" w:hAnsi="GHEA Grapalat"/>
                <w:sz w:val="18"/>
              </w:rPr>
              <w:t>CS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угол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: 66-69,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для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42/48</w:t>
            </w:r>
            <w:r w:rsidRPr="005D4CEC">
              <w:rPr>
                <w:rFonts w:ascii="GHEA Grapalat" w:hAnsi="GHEA Grapalat"/>
                <w:sz w:val="18"/>
              </w:rPr>
              <w:t>T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/>
                <w:sz w:val="18"/>
              </w:rPr>
              <w:t>CL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: 47.5/50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масса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Задний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переключатель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ARDM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310</w:t>
            </w:r>
            <w:r w:rsidRPr="005D4CEC">
              <w:rPr>
                <w:rFonts w:ascii="GHEA Grapalat" w:hAnsi="GHEA Grapalat"/>
                <w:sz w:val="18"/>
              </w:rPr>
              <w:t>DL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RD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M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310-</w:t>
            </w:r>
            <w:r w:rsidRPr="005D4CEC">
              <w:rPr>
                <w:rFonts w:ascii="GHEA Grapalat" w:hAnsi="GHEA Grapalat"/>
                <w:sz w:val="18"/>
              </w:rPr>
              <w:t>L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высококачественный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7/8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скоростей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прямое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соединение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черный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масса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Передний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отражатель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CHP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GO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/</w:t>
            </w:r>
            <w:r w:rsidRPr="005D4CEC">
              <w:rPr>
                <w:rFonts w:ascii="GHEA Grapalat" w:hAnsi="GHEA Grapalat"/>
                <w:sz w:val="18"/>
              </w:rPr>
              <w:t>H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-723 </w:t>
            </w:r>
            <w:r w:rsidRPr="005D4CEC">
              <w:rPr>
                <w:rFonts w:ascii="GHEA Grapalat" w:hAnsi="GHEA Grapalat"/>
                <w:sz w:val="18"/>
              </w:rPr>
              <w:t>F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/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белый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задний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/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красный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стандарт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BS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Отражатель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на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колесе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CHP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-</w:t>
            </w:r>
            <w:r w:rsidRPr="005D4CEC">
              <w:rPr>
                <w:rFonts w:ascii="GHEA Grapalat" w:hAnsi="GHEA Grapalat"/>
                <w:sz w:val="18"/>
              </w:rPr>
              <w:t>GC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-287 </w:t>
            </w:r>
            <w:r w:rsidRPr="005D4CEC">
              <w:rPr>
                <w:rFonts w:ascii="GHEA Grapalat" w:hAnsi="GHEA Grapalat"/>
                <w:sz w:val="18"/>
              </w:rPr>
              <w:t>F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/</w:t>
            </w:r>
            <w:r w:rsidRPr="005D4CEC">
              <w:rPr>
                <w:rFonts w:ascii="GHEA Grapalat" w:hAnsi="GHEA Grapalat"/>
                <w:sz w:val="18"/>
              </w:rPr>
              <w:t>R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Передняя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фара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H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31.2</w:t>
            </w:r>
            <w:r w:rsidRPr="005D4CEC">
              <w:rPr>
                <w:rFonts w:ascii="GHEA Grapalat" w:hAnsi="GHEA Grapalat"/>
                <w:sz w:val="18"/>
              </w:rPr>
              <w:t>A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пластик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крепление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на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руле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Задняя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фара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HT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31.2,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пластик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крепление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на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сиденье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5D4CEC" w:rsidRDefault="006D451F" w:rsidP="00EE11AB">
            <w:pPr>
              <w:pStyle w:val="NoSpacing"/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Подседельный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штырь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FZ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-01 27.5",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стальной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длина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295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мм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  <w:p w:rsidR="006D451F" w:rsidRPr="000309B6" w:rsidRDefault="006D451F" w:rsidP="00EE11AB">
            <w:pPr>
              <w:pStyle w:val="NoSpacing"/>
              <w:jc w:val="both"/>
              <w:rPr>
                <w:rFonts w:ascii="GHEA Grapalat" w:hAnsi="GHEA Grapalat"/>
                <w:szCs w:val="24"/>
                <w:lang w:val="ru-RU"/>
              </w:rPr>
            </w:pPr>
            <w:r w:rsidRPr="005D4CEC">
              <w:rPr>
                <w:rFonts w:ascii="GHEA Grapalat" w:hAnsi="GHEA Grapalat" w:cs="Cambria"/>
                <w:sz w:val="18"/>
                <w:lang w:val="ru-RU"/>
              </w:rPr>
              <w:t>Наклейка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влагостойкая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с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прозрачным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покрытием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  <w:r w:rsidRPr="005D4CEC"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Упаковка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экспортная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коробка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/>
                <w:sz w:val="18"/>
              </w:rPr>
              <w:t>LevelA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двойной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гофрированный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картон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звонок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инструменты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отсутствуют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  <w:r w:rsidRPr="005D4CEC"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Руководство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Times Armenian"/>
                <w:sz w:val="18"/>
                <w:lang w:val="ru-RU"/>
              </w:rPr>
              <w:t>—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учебное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на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английском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языке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  <w:r w:rsidRPr="005D4CEC"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К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каждому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велосипеду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прилагается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один</w:t>
            </w:r>
            <w:r w:rsidRPr="005D4CE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5D4CEC">
              <w:rPr>
                <w:rFonts w:ascii="GHEA Grapalat" w:hAnsi="GHEA Grapalat" w:cs="Cambria"/>
                <w:sz w:val="18"/>
                <w:lang w:val="ru-RU"/>
              </w:rPr>
              <w:t>шлем</w:t>
            </w:r>
            <w:r w:rsidRPr="005D4CEC">
              <w:rPr>
                <w:rFonts w:ascii="GHEA Grapalat" w:hAnsi="GHEA Grapalat"/>
                <w:sz w:val="18"/>
                <w:lang w:val="ru-RU"/>
              </w:rPr>
              <w:t>.</w:t>
            </w:r>
          </w:p>
        </w:tc>
        <w:tc>
          <w:tcPr>
            <w:tcW w:w="1080" w:type="dxa"/>
          </w:tcPr>
          <w:p w:rsidR="006D451F" w:rsidRPr="000309B6" w:rsidRDefault="006D451F" w:rsidP="00EE11AB">
            <w:pPr>
              <w:spacing w:before="240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0309B6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     </w:t>
            </w:r>
            <w:r w:rsidRPr="000309B6">
              <w:rPr>
                <w:rFonts w:ascii="GHEA Grapalat" w:hAnsi="GHEA Grapalat"/>
                <w:sz w:val="18"/>
                <w:szCs w:val="18"/>
              </w:rPr>
              <w:t>шт</w:t>
            </w:r>
          </w:p>
        </w:tc>
        <w:tc>
          <w:tcPr>
            <w:tcW w:w="1800" w:type="dxa"/>
          </w:tcPr>
          <w:p w:rsidR="006D451F" w:rsidRPr="000309B6" w:rsidRDefault="006D451F" w:rsidP="00EE11AB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</w:p>
          <w:p w:rsidR="006D451F" w:rsidRPr="000309B6" w:rsidRDefault="006D451F" w:rsidP="00EE11A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0309B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г. Ереван, Ал. Манукяна 1</w:t>
            </w:r>
          </w:p>
        </w:tc>
        <w:tc>
          <w:tcPr>
            <w:tcW w:w="1620" w:type="dxa"/>
          </w:tcPr>
          <w:p w:rsidR="006D451F" w:rsidRPr="008C024D" w:rsidRDefault="005D6FB0" w:rsidP="00EE11A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8C024D">
              <w:rPr>
                <w:rFonts w:ascii="GHEA Grapalat" w:hAnsi="GHEA Grapalat" w:cs="Cambria"/>
                <w:sz w:val="20"/>
                <w:lang w:val="ru-RU"/>
              </w:rPr>
              <w:t>В течении</w:t>
            </w:r>
            <w:r w:rsidR="006D451F" w:rsidRPr="003C0B13">
              <w:rPr>
                <w:rFonts w:ascii="GHEA Grapalat" w:hAnsi="GHEA Grapalat"/>
                <w:sz w:val="20"/>
                <w:lang w:val="ru-RU"/>
              </w:rPr>
              <w:t xml:space="preserve"> 20 </w:t>
            </w:r>
            <w:r w:rsidR="006D451F">
              <w:rPr>
                <w:rFonts w:ascii="GHEA Grapalat" w:hAnsi="GHEA Grapalat"/>
                <w:sz w:val="20"/>
                <w:lang w:val="hy-AM"/>
              </w:rPr>
              <w:t xml:space="preserve">-30 </w:t>
            </w:r>
            <w:r w:rsidR="006D451F" w:rsidRPr="003C0B13">
              <w:rPr>
                <w:rFonts w:ascii="GHEA Grapalat" w:hAnsi="GHEA Grapalat" w:cs="Cambria"/>
                <w:sz w:val="20"/>
                <w:lang w:val="ru-RU"/>
              </w:rPr>
              <w:t>календарных</w:t>
            </w:r>
            <w:r w:rsidR="006D451F" w:rsidRPr="003C0B13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="006D451F" w:rsidRPr="003C0B13">
              <w:rPr>
                <w:rFonts w:ascii="GHEA Grapalat" w:hAnsi="GHEA Grapalat" w:cs="Cambria"/>
                <w:sz w:val="20"/>
                <w:lang w:val="ru-RU"/>
              </w:rPr>
              <w:t>дней</w:t>
            </w:r>
            <w:r w:rsidR="006D451F" w:rsidRPr="003C0B13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="006D451F" w:rsidRPr="003C0B13">
              <w:rPr>
                <w:rFonts w:ascii="GHEA Grapalat" w:hAnsi="GHEA Grapalat" w:cs="Cambria"/>
                <w:sz w:val="20"/>
                <w:lang w:val="ru-RU"/>
              </w:rPr>
              <w:t>после</w:t>
            </w:r>
            <w:r w:rsidR="006D451F" w:rsidRPr="003C0B13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="006D451F" w:rsidRPr="003C0B13">
              <w:rPr>
                <w:rFonts w:ascii="GHEA Grapalat" w:hAnsi="GHEA Grapalat" w:cs="Cambria"/>
                <w:sz w:val="20"/>
                <w:lang w:val="ru-RU"/>
              </w:rPr>
              <w:t>даты</w:t>
            </w:r>
            <w:r w:rsidR="006D451F" w:rsidRPr="003C0B13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="006D451F" w:rsidRPr="003C0B13">
              <w:rPr>
                <w:rFonts w:ascii="GHEA Grapalat" w:hAnsi="GHEA Grapalat" w:cs="Cambria"/>
                <w:sz w:val="20"/>
                <w:lang w:val="ru-RU"/>
              </w:rPr>
              <w:t>подписания</w:t>
            </w:r>
            <w:r w:rsidR="006D451F" w:rsidRPr="003C0B13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="006D451F" w:rsidRPr="003C0B13">
              <w:rPr>
                <w:rFonts w:ascii="GHEA Grapalat" w:hAnsi="GHEA Grapalat" w:cs="Cambria"/>
                <w:sz w:val="20"/>
                <w:lang w:val="ru-RU"/>
              </w:rPr>
              <w:t>договора</w:t>
            </w:r>
            <w:r w:rsidR="008C024D" w:rsidRPr="008C024D">
              <w:rPr>
                <w:rFonts w:ascii="GHEA Grapalat" w:hAnsi="GHEA Grapalat" w:cs="Cambria"/>
                <w:sz w:val="20"/>
                <w:lang w:val="ru-RU"/>
              </w:rPr>
              <w:t>.</w:t>
            </w:r>
            <w:bookmarkStart w:id="0" w:name="_GoBack"/>
            <w:bookmarkEnd w:id="0"/>
          </w:p>
        </w:tc>
      </w:tr>
    </w:tbl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5D4CEC" w:rsidRDefault="005D4CEC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5D4CEC" w:rsidRDefault="005D4CEC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sectPr w:rsidR="005D4CEC" w:rsidSect="000605A0">
      <w:pgSz w:w="15840" w:h="12240" w:orient="landscape"/>
      <w:pgMar w:top="117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038" w:rsidRDefault="00F37038" w:rsidP="00CD3D45">
      <w:r>
        <w:separator/>
      </w:r>
    </w:p>
  </w:endnote>
  <w:endnote w:type="continuationSeparator" w:id="0">
    <w:p w:rsidR="00F37038" w:rsidRDefault="00F37038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038" w:rsidRDefault="00F37038" w:rsidP="00CD3D45">
      <w:r>
        <w:separator/>
      </w:r>
    </w:p>
  </w:footnote>
  <w:footnote w:type="continuationSeparator" w:id="0">
    <w:p w:rsidR="00F37038" w:rsidRDefault="00F37038" w:rsidP="00CD3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23FA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3D954D3F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11D63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37DE0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020C8E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954D4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344F3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3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12"/>
  </w:num>
  <w:num w:numId="5">
    <w:abstractNumId w:val="7"/>
  </w:num>
  <w:num w:numId="6">
    <w:abstractNumId w:val="5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B5"/>
    <w:rsid w:val="00017EEB"/>
    <w:rsid w:val="00024249"/>
    <w:rsid w:val="00027C86"/>
    <w:rsid w:val="000309B6"/>
    <w:rsid w:val="00035A90"/>
    <w:rsid w:val="00036854"/>
    <w:rsid w:val="00037858"/>
    <w:rsid w:val="0004549B"/>
    <w:rsid w:val="000605A0"/>
    <w:rsid w:val="000B6D7B"/>
    <w:rsid w:val="000D25BB"/>
    <w:rsid w:val="000F5BB9"/>
    <w:rsid w:val="0010202F"/>
    <w:rsid w:val="00112B68"/>
    <w:rsid w:val="001133C1"/>
    <w:rsid w:val="00113DF8"/>
    <w:rsid w:val="0011585F"/>
    <w:rsid w:val="001335A6"/>
    <w:rsid w:val="001341C0"/>
    <w:rsid w:val="001444C2"/>
    <w:rsid w:val="00152BD7"/>
    <w:rsid w:val="00157A89"/>
    <w:rsid w:val="00173554"/>
    <w:rsid w:val="0018255B"/>
    <w:rsid w:val="001A454C"/>
    <w:rsid w:val="001A4B7F"/>
    <w:rsid w:val="001C0086"/>
    <w:rsid w:val="001C6A98"/>
    <w:rsid w:val="001D3D1E"/>
    <w:rsid w:val="002015E1"/>
    <w:rsid w:val="00202280"/>
    <w:rsid w:val="00227EF5"/>
    <w:rsid w:val="00236FC3"/>
    <w:rsid w:val="00244A4D"/>
    <w:rsid w:val="00256764"/>
    <w:rsid w:val="00266053"/>
    <w:rsid w:val="00271166"/>
    <w:rsid w:val="00276E3B"/>
    <w:rsid w:val="002811BE"/>
    <w:rsid w:val="00287FE2"/>
    <w:rsid w:val="002918EA"/>
    <w:rsid w:val="0029281F"/>
    <w:rsid w:val="00297C15"/>
    <w:rsid w:val="002A65A6"/>
    <w:rsid w:val="002B3549"/>
    <w:rsid w:val="002B3D5A"/>
    <w:rsid w:val="002F5ABC"/>
    <w:rsid w:val="002F6B62"/>
    <w:rsid w:val="00300564"/>
    <w:rsid w:val="00301729"/>
    <w:rsid w:val="00304CA6"/>
    <w:rsid w:val="003101D1"/>
    <w:rsid w:val="00311975"/>
    <w:rsid w:val="00323999"/>
    <w:rsid w:val="003249E7"/>
    <w:rsid w:val="00330AE7"/>
    <w:rsid w:val="003328C7"/>
    <w:rsid w:val="00335945"/>
    <w:rsid w:val="00335E61"/>
    <w:rsid w:val="0034214E"/>
    <w:rsid w:val="00391F24"/>
    <w:rsid w:val="003965C1"/>
    <w:rsid w:val="003A7128"/>
    <w:rsid w:val="003C0B13"/>
    <w:rsid w:val="003C6126"/>
    <w:rsid w:val="003F1FAD"/>
    <w:rsid w:val="00404543"/>
    <w:rsid w:val="00404CA5"/>
    <w:rsid w:val="0041016B"/>
    <w:rsid w:val="0043695F"/>
    <w:rsid w:val="004370BF"/>
    <w:rsid w:val="00445389"/>
    <w:rsid w:val="00450697"/>
    <w:rsid w:val="00473F91"/>
    <w:rsid w:val="00496EAD"/>
    <w:rsid w:val="004B59D9"/>
    <w:rsid w:val="004C240B"/>
    <w:rsid w:val="004D36D5"/>
    <w:rsid w:val="004E64F9"/>
    <w:rsid w:val="004E6B12"/>
    <w:rsid w:val="00503A0F"/>
    <w:rsid w:val="00517D77"/>
    <w:rsid w:val="00544964"/>
    <w:rsid w:val="00553C47"/>
    <w:rsid w:val="005611C3"/>
    <w:rsid w:val="005810AC"/>
    <w:rsid w:val="00583FD5"/>
    <w:rsid w:val="00595329"/>
    <w:rsid w:val="00595583"/>
    <w:rsid w:val="005A0174"/>
    <w:rsid w:val="005A6BD8"/>
    <w:rsid w:val="005B390D"/>
    <w:rsid w:val="005B70EE"/>
    <w:rsid w:val="005D2B95"/>
    <w:rsid w:val="005D4CEC"/>
    <w:rsid w:val="005D5B94"/>
    <w:rsid w:val="005D6FB0"/>
    <w:rsid w:val="005E2702"/>
    <w:rsid w:val="00605F11"/>
    <w:rsid w:val="00637431"/>
    <w:rsid w:val="00666F0A"/>
    <w:rsid w:val="00690E4D"/>
    <w:rsid w:val="006926AE"/>
    <w:rsid w:val="00696947"/>
    <w:rsid w:val="006B1682"/>
    <w:rsid w:val="006B62CF"/>
    <w:rsid w:val="006C4E30"/>
    <w:rsid w:val="006D451F"/>
    <w:rsid w:val="00701053"/>
    <w:rsid w:val="00716DB5"/>
    <w:rsid w:val="0072590E"/>
    <w:rsid w:val="00782F82"/>
    <w:rsid w:val="007934B3"/>
    <w:rsid w:val="007A74D0"/>
    <w:rsid w:val="007C561A"/>
    <w:rsid w:val="007D3855"/>
    <w:rsid w:val="007F1E2E"/>
    <w:rsid w:val="008263D2"/>
    <w:rsid w:val="00843DE4"/>
    <w:rsid w:val="008536D7"/>
    <w:rsid w:val="00853C1F"/>
    <w:rsid w:val="008700A5"/>
    <w:rsid w:val="0088229F"/>
    <w:rsid w:val="00882DF9"/>
    <w:rsid w:val="008C024D"/>
    <w:rsid w:val="008C378C"/>
    <w:rsid w:val="008C68AF"/>
    <w:rsid w:val="008F3CC0"/>
    <w:rsid w:val="0093334B"/>
    <w:rsid w:val="00950F93"/>
    <w:rsid w:val="0097431B"/>
    <w:rsid w:val="00993944"/>
    <w:rsid w:val="009B6B6E"/>
    <w:rsid w:val="009E03EC"/>
    <w:rsid w:val="009E4998"/>
    <w:rsid w:val="00A05922"/>
    <w:rsid w:val="00A060A6"/>
    <w:rsid w:val="00A13B4D"/>
    <w:rsid w:val="00A30AF4"/>
    <w:rsid w:val="00A3317A"/>
    <w:rsid w:val="00A34F8F"/>
    <w:rsid w:val="00A35D03"/>
    <w:rsid w:val="00A42B11"/>
    <w:rsid w:val="00A61BE2"/>
    <w:rsid w:val="00A672FB"/>
    <w:rsid w:val="00A85132"/>
    <w:rsid w:val="00AA636A"/>
    <w:rsid w:val="00AB129E"/>
    <w:rsid w:val="00B03013"/>
    <w:rsid w:val="00B1148B"/>
    <w:rsid w:val="00B23154"/>
    <w:rsid w:val="00B23AEC"/>
    <w:rsid w:val="00B575DB"/>
    <w:rsid w:val="00B6303C"/>
    <w:rsid w:val="00B63A52"/>
    <w:rsid w:val="00B85C4D"/>
    <w:rsid w:val="00B92DF5"/>
    <w:rsid w:val="00BC40D0"/>
    <w:rsid w:val="00BF2471"/>
    <w:rsid w:val="00BF6D46"/>
    <w:rsid w:val="00C10127"/>
    <w:rsid w:val="00C227C2"/>
    <w:rsid w:val="00C24828"/>
    <w:rsid w:val="00C335A8"/>
    <w:rsid w:val="00C33BD8"/>
    <w:rsid w:val="00C71B0E"/>
    <w:rsid w:val="00C940D3"/>
    <w:rsid w:val="00C97610"/>
    <w:rsid w:val="00CA5A8A"/>
    <w:rsid w:val="00CB24C4"/>
    <w:rsid w:val="00CB41F4"/>
    <w:rsid w:val="00CD3D45"/>
    <w:rsid w:val="00CD6CEB"/>
    <w:rsid w:val="00D05E4A"/>
    <w:rsid w:val="00D11ECB"/>
    <w:rsid w:val="00D327ED"/>
    <w:rsid w:val="00D3705A"/>
    <w:rsid w:val="00D71D60"/>
    <w:rsid w:val="00D865FE"/>
    <w:rsid w:val="00D97BFF"/>
    <w:rsid w:val="00DD1787"/>
    <w:rsid w:val="00DE4287"/>
    <w:rsid w:val="00DE5641"/>
    <w:rsid w:val="00DF52D2"/>
    <w:rsid w:val="00E25538"/>
    <w:rsid w:val="00E509F5"/>
    <w:rsid w:val="00E70EB2"/>
    <w:rsid w:val="00E7768C"/>
    <w:rsid w:val="00E91EEF"/>
    <w:rsid w:val="00EC11A2"/>
    <w:rsid w:val="00EE11AB"/>
    <w:rsid w:val="00EF0530"/>
    <w:rsid w:val="00EF4BAD"/>
    <w:rsid w:val="00F26093"/>
    <w:rsid w:val="00F2620B"/>
    <w:rsid w:val="00F36256"/>
    <w:rsid w:val="00F37038"/>
    <w:rsid w:val="00F404DC"/>
    <w:rsid w:val="00F40EDB"/>
    <w:rsid w:val="00F50983"/>
    <w:rsid w:val="00F85D06"/>
    <w:rsid w:val="00F92FC6"/>
    <w:rsid w:val="00F9688D"/>
    <w:rsid w:val="00FB1FE8"/>
    <w:rsid w:val="00FB6F08"/>
    <w:rsid w:val="00FC3B32"/>
    <w:rsid w:val="00FC7FC9"/>
    <w:rsid w:val="00FE1995"/>
    <w:rsid w:val="00FE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B4A93"/>
  <w15:docId w15:val="{FEC7AF3A-1D5D-40ED-B440-5E058DF6A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AA636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3C6126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3C6126"/>
    <w:rPr>
      <w:rFonts w:ascii="Times Armenian" w:eastAsia="Times New Roman" w:hAnsi="Times Armeni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E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E30"/>
    <w:rPr>
      <w:rFonts w:ascii="Tahoma" w:eastAsia="Times New Roman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unhideWhenUsed/>
    <w:rsid w:val="00EE11A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NoSpacing">
    <w:name w:val="No Spacing"/>
    <w:uiPriority w:val="1"/>
    <w:qFormat/>
    <w:rsid w:val="00EE11AB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9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03687-724E-45CF-9D7E-AFC2CD952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YSU User</dc:creator>
  <cp:lastModifiedBy>Lusine Ayvazyan</cp:lastModifiedBy>
  <cp:revision>36</cp:revision>
  <cp:lastPrinted>2024-11-18T07:38:00Z</cp:lastPrinted>
  <dcterms:created xsi:type="dcterms:W3CDTF">2024-11-18T06:42:00Z</dcterms:created>
  <dcterms:modified xsi:type="dcterms:W3CDTF">2025-05-30T06:43:00Z</dcterms:modified>
</cp:coreProperties>
</file>