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143-Ա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համայնքապետարանի աշխատակազմի  կարիքների համար վարչական շենքերի ընթացիկ վերանորոգման համար անհրաժեշտ շինարարական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143-Ա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համայնքապետարանի աշխատակազմի  կարիքների համար վարչական շենքերի ընթացիկ վերանորոգման համար անհրաժեշտ շինարարական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համայնքապետարանի աշխատակազմի  կարիքների համար վարչական շենքերի ընթացիկ վերանորոգման համար անհրաժեշտ շինարարական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համայնքապետարանի աշխատակազմի  կարիքների համար վարչական շենքերի ընթացիկ վերանորոգման համար անհրաժեշտ շինարարական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տաշած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 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 կախովի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փայտե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տանւիքի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գոֆռե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կերամիկական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գոֆրա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սիֆոն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գեյզեր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քիթ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պակլի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պանելի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լանի կաբել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ցիրկոնային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ապակու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բետոնե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քամիչով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շարի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ռոլիկ ներկելու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օդաճնշման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երեսպատման թղթե կամ ստվարաթղթե պաստառներ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պաստառի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թիթեղյա վարոնկա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թիթեղյա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թիթեղյա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ձնարգել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պլենտուս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գուպկա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գարելկա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բալոններ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փրփուրի պիստալետ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զամասկա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Տրոսի խամուտ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 բռնելու գիրք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պիստալետ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 45Ф100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 45Ф50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ձողեր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տաշած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տաշած 20մմ մետաղական։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 դռան 95մմ: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 M, L, XL, XXL չափսի կապույտ և սպիտակ։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(d=3մմ)։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 (125մմ*22.2մմ)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կողպեք պողպատյա 60մմ։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տանիքի համար ցինկապատ 4.8*38 ։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4*40 և 4*20։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փայտե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3.5*35։Ապրանքը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5*60։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մետաղական խողովակ 20*20*2.2։Ապրանքը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մետաղական խողովակ 60*40*2.2։Ապրանքը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մետաղական խողովակ 10*10*2.2։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մետաղական խողովակ 10*10*2.2։Ապրանքը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Ф100։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Ф50։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20*20*40։Ապրանքը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10*20*40։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 միավորը համարել քմ-ը ։ Տախտակ 50*150։Ապրանքը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տանւիքի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50*150։Ապրանքը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M500։Ապրանքը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ապահովիչ c40 եռաֆազ։Ապրանքը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ապահովիչ c50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ապահովիչ c40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ապահովիչ c25 եռաֆազ։Ապրանքը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ապահովիչ c63 եռաֆազ։Ապրանքը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այլումինե հաղորդալար 1*10։Ապրանքը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այլումինե հաղորդալար  2*15։Ապրանքը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պղնձե հաղորդալար 2*2.5։Ապրանքը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պղնձե հաղորդալար 2*1.5։Ապրանքը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գոֆռե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խողովակ գոֆռե 14մմ։Ապրանքը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ներդիրով 1026-60G։Ապրանքը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ներդիրով 3215 003215 ծավալային ուրվագիծ 222.5*97.5*22մմ։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բռնակով 5523-4 CP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կերամիկական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Լվացրան ոտքով 60սմ։Ապրանքը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լվացարանի երկտեղանոց 16892։Ապրանքը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սիֆոն-գոֆռե  350*75*75մմ 1410։Ապրանքը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38*75*63.5սմ։Ապրանքը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գոֆրա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գոֆռե K821R  200*133*133մմ։Ապրանքը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սիֆոն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գոֆռե սիֆոն D220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ճկախողովակ 60սմ։Ապրանքը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գեյզեր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(գեյզեր-ծորակ) LZ 301SX3KW։Ապրանքը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մեխանիզմ WC3050M 231*135*51մմ։Ապրանքը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18սմ։Ապրանքը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քիթ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քիթ ֆիլտրով 20սմ։Ապրանքը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(քարթրիջ) 40մմ։Ապրանքը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9սմ։Ապրանքը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50*50մմ։Ապրանքը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8*8*110մմ։Ապրանքը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8*8*130մմ։Ապրանքը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ժապավեն19մմ։Ապրանքը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պակլի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ֆում 20մմ։Ապրանքը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280մլ։Ապրանքը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12մմ։Ապրանքը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48մմ։Ապրանքը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10W։Ապրանքը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24 w։Ապրանքը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iEK 5w+7w+9w+11w E14+E27։Ապրանքը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լուսավորության 50w։Ապրանքը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պանելի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պանելի բլոկ 12w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տեղադրման վարդակ 16A։Ապրանքը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տեղադրման վարդակ 10A։Ապրանքը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առանց լարի 16A։Ապրանքը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հիմքով կոթառ E27։Ապրանքը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բաշխիչ տուփ110*110*55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8.3*8.3*4։Ապրանքը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լանի կաբել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0.5մմ։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0.5մմ։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10լ հաստությունը 0.5մմ ցինկապատ։Ապրանքը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1.6մմ։Ապրանքը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2մմ։Ապրանքը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էլեկտրական MKP-60։Ապրանքը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ցիրկոնային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ցիրկոնային /ջեռուցման կաթսայի/ 30լ/վ։Ապրանքը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փայտե բռնակով 1500մմ։Ապրանքը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(պլաստմասե) 54սմ։Ապրանքը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համար 80մմ։Ապրանքը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ապակու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մեխ 10*25։Ապրանքը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բետոնե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N5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 չժանգոտվող պողպատե  3մմ։Ապրանքը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 չժանգոտվող պողպատե 5մմ։Ապրանքը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40x60սմ։Ապրանքը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2830E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մաքրիչ քամող դույլով 14լ։Ապրանքը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բռնակով 200մմ։Ապրանքը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շարի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պատշարի 2.5մմ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12/16մմ։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11կգ/1քմ  30կգ ։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25կգ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50լ։Ապրանքը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գույն դեղին , կարմիր, կանաչ, սև, կապույտ։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Նախաներկ/գրունտովկա/ 5կգ GF-021։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ռոլիկ ներկելու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Ռոլիկ 230 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Հակակոռոզիոն ներկ փայլուն 1կգ 9018։Ապրանքը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խոզանակ տափակ N100։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լուծիչ 1լ։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N50, N80, N100, N220, N320, N500 ։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օդաճնշման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Օդաճնշման ռելե RVP-72։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Կաթսայի ջրի շիթը կարգավորելու համար։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50*50*1.5մ։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 230*3*22.22մմ։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երկաթյա 5*5։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12մմ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երեսպատման թղթե կամ ստվարաթղթե պաստառներ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 1.06*10.05մ։Ապրանքը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պաստառի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սոսինձ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թիթեղյա վարոնկա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ջրահեռացումն ծապլի 140մմ։Ապրանքը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թիթեղյա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թիթեղյա 100մմ։Ապրանքը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թիթեղյա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100մմ։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ձնարգել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Ջյունապաշտպան արգելափակոց տանիքի 1մ։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0.8 մմ 1380*193*0.8։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պլենտուս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Պլենտուս 2.5մ։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գուպկա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գուպկա 5մմ։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40x40x18։Ապրանքը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20x20x18։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Ամրալար /катанка/ 10մմ։Ապրանքը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Երկաթբետոնե կոնստրուկցիաների կառուցման համար։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գարելկա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գարելկա GM-350։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բալոններ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բալոն 1կգ։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/пен/ 850մլ։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փրփուրի պիստալետ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Փրփուրի պիստալետ 06862։Ապրանքը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Մառլյա 90սմ։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զամասկա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ծեփամածիկ 900g։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ներկ փայլուն 1կգ։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ներկ փայլուն 1կգ։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ՄԴՖ 400մլ։Ապրանքը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պլաստմասե 200մմ։ 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պլաստմասե 100մմ։Ապրանքը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պլաստմասե 100մմ։Ապրանքը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Տրոսի խամուտ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Ճոպանի խամութ չժանգոտվող պողպատե N3 N4 N5։Ապրանքը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 բռնելու գիրք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 թակարդ 15.5*21.5։Ապրանքը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պիստալետ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պիստալետ 06674։Ապրանքը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 45Ф100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45Ф100։Ապրանքը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 45Ф50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45Ф50։Ապրանքը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բամբակ 100մմ։Ապրանքը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ձողեր  11.2մմ։Ապրանքը լինի նոր և չօգտագործված։ Արտադրված 2024-2025թթ։ Նմուշը համաձայնեցնել պատվիրատուր հետ։ Մատակարարւմը պետք է կատարվի մատակարարի միջոցներով Սիսիան քաղաք և Սիսիան համայնքին պատկանող թվով 34 բնակավայրեր ըստ ներկայացված հայտերի, որոնք լինելու են փոքր չափաբաժիններով ընթացիկ վերանոնոգման համար։ Վճարումը կարատվելու է ըստ մատակարարված ապրանքների։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քաղաք և Սիսիան համայնքին պատկանող թվով 34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2025 թվականի դեկտեմբերի 25-ը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տաշած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փայտե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տանւիքի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գոֆռե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կերամիկական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գոֆրա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սիֆոն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գեյզեր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քիթ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պակլի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պանելի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լանի կաբել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ցիրկոնային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ապակու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բետոնե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շարի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ռոլիկ ներկելու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օդաճնշման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երեսպատման թղթե կամ ստվարաթղթե պաստառներ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պաստառի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թիթեղյա վարոնկա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թիթեղյա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թիթեղյա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ձնարգել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պլենտուս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գուպկա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գարելկա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բալոններ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փրփուրի պիստալետ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զամասկա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կաբելի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Տրոսի խամուտ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 բռնելու գիրք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պիստալետ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 45Ф100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 45Ф50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