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ԾՔ-ԷԱՃԱՊՁԲ-25/8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մարզի Ծաղկաձորի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ք.Ծաղկաձոր,Օրբելի եղբայրների 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Ծաղկաձորի համայնքապետարանի կարիքների համար ԾՔ-ԷԱՃԱՊՁԲ-25/8 ծածկագրով ռեգուլյար բենզինի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Ավետիսյան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060-68-01-32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tsaghkadzor.tender@mail.ru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մարզի Ծաղկաձորի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ԾՔ-ԷԱՃԱՊՁԲ-25/8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մարզի Ծաղկաձորի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մարզի Ծաղկաձորի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Ծաղկաձորի համայնքապետարանի կարիքների համար ԾՔ-ԷԱՃԱՊՁԲ-25/8 ծածկագրով ռեգուլյար բենզինի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մարզի Ծաղկաձորի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Ծաղկաձորի համայնքապետարանի կարիքների համար ԾՔ-ԷԱՃԱՊՁԲ-25/8 ծածկագրով ռեգուլյար բենզինի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ԾՔ-ԷԱՃԱՊՁԲ-25/8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tsaghkadzor.tender@mail.ru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Ծաղկաձորի համայնքապետարանի կարիքների համար ԾՔ-ԷԱՃԱՊՁԲ-25/8 ծածկագրով ռեգուլյար բենզինի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մարզի Ծաղկաձորի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ԾՔ-ԷԱՃԱՊՁԲ-25/8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ԾՔ-ԷԱՃԱՊՁԲ-25/8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«ԾՔ-ԷԱՃԱՊՁԲ-25/8»*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մարզի Ծաղկաձորի համայնքապետարան*  (այսուհետ` Պատվիրատու) կողմից կազմակերպված` ԾՔ-ԷԱՃԱՊՁԲ-25/8*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Ծաղկաձորի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- 03027029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- 900125003393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«ԾՔ-ԷԱՃԱՊՁԲ-25/8»*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մարզի Ծաղկաձորի համայնքապետարան*  (այսուհետ` Պատվիրատու) կողմից կազմակերպված` ԾՔ-ԷԱՃԱՊՁԲ-25/8*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Ծաղկաձորի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- 03027029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- 900125003393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ԾԱՂԿԱՁՈՐԻ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Ռեգուլյար տեսակի բենզին: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150C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ևավելի)-15 %, այլ օքսիդիչներ-10 %: Անվտանգության մակնշումը և փաթեթավորումը՝ ըստ գործող օրենքի։ Ապրանքի մատակարարումն անհրաժեշտ է իրականացնել կտրոնային եղանակով: Կտրոնները պետք է սպասարկվեն ՀՀ ողջ տարածքում և տվյալ տարվա ընթացքում չօգտագործվելու դեպքում հնարավորություն ունենան օգտագործվել հաջորդող տարիների ընթացքում: Հրազդան քաղաքում բենզալցակայանի առկայությունը պարտադիր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ք.Ծաղկաձոր,Օրբելի եղբայրների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