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электронный аукцион объявленный с целью приобретения  портативных электрокардиографов с передачей данных DICOM</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Լիլիա Չախոյան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lilia.chakhoyan@moh.am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ԷԱՃԱՊՁԲ-ԳՀԾՀԽ-2025-50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электронный аукцион объявленный с целью приобретения  портативных электрокардиографов с передачей данных DICOM</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электронный аукцион объявленный с целью приобретения  портативных электрокардиографов с передачей данных DICOM</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ԷԱՃԱՊՁԲ-ԳՀԾՀԽ-2025-50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lilia.chakhoyan@moh.am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электронный аукцион объявленный с целью приобретения  портативных электрокардиографов с передачей данных DICOM</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2025.06.20.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ԷԱՃԱՊՁԲ-ԳՀԾՀԽ-2025-50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ԷԱՃԱՊՁԲ-ԳՀԾՀԽ-2025-50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ԷԱՃԱՊՁԲ-ԳՀԾՀԽ-2025-50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ԷԱՃԱՊՁԲ-ԳՀԾՀԽ-2025-50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ԷԱՃԱՊՁԲ-ԳՀԾՀԽ-2025-50"*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ԷԱՃԱՊՁԲ-ԳՀԾՀԽ-2025-50"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ԷԱՃԱՊՁԲ-ԳՀԾՀԽ-2025-50*.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ԷԱՃԱՊՁԲ-ԳՀԾՀԽ-2025-50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ԷԱՃԱՊՁԲ-ԳՀԾՀԽ-2025-50"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ԷԱՃԱՊՁԲ-ԳՀԾՀԽ-2025-50*.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ԷԱՃԱՊՁԲ-ԳՀԾՀԽ-2025-50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ԷԱՃԱՊՁԲ-ԳՀԾՀԽ-2025-50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ԷԱՃԱՊՁԲ-ԳՀԾՀԽ-2025-50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даты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ԷԱՃԱՊՁԲ-ԳՀԾՀԽ-2025-50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ԷԱՃԱՊՁԲ-ԳՀԾՀԽ-2025-50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ԷԱՃԱՊՁԲ-ԳՀԾՀԽ-2025-50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