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ՀԱԷԿ-ԷԱՃԱՊՁԲ-69/25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հրշեջ մեքենայի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ՀԱԷԿ-ԷԱՃԱՊՁԲ-69/25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հրշեջ մեքենայի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հրշեջ մեքենայի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ՀԱԷԿ-ԷԱՃԱՊՁԲ-69/25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հրշեջ մեքենայի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մեքենա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4.8546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438.24</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ՀԱԷԿ-ԷԱՃԱՊՁԲ-69/25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ՀԱԷԿ-ԷԱՃԱՊՁԲ-69/25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ՀԱԷԿ-ԷԱՃԱՊՁԲ-69/25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ՀԱԷԿ-ԷԱՃԱՊՁԲ-69/25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«ՀԱԷԿ-ԷԱՃԱՊՁԲ-69/25»*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ՀԱԷԿ-ԷԱՃԱՊՁԲ-69/25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«ՀԱԷԿ-ԷԱՃԱՊՁԲ-69/25»*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«ՀԱԷԿ-ԷԱՃԱՊՁԲ-69/25»*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ՀԱԷԿ-ԷԱՃԱՊՁԲ-69/25*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ՀԱԷԿ-ԷԱՃԱՊՁԲ-69/25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«ՀԱԷԿ-ԷԱՃԱՊՁԲ-69/25»*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ՀԱԷԿ-ԷԱՃԱՊՁԲ-69/25*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ՀԱԷԿ ՓԲԸ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30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Բազային շասսի՝ SHACMAN կամ համարժեքը HOWO, КАМАЗ, DONGFENG, ISUZU:
Էկոլոգիայի չափանիշ նվազագույնը Եվրո-5,
Մեքենայի առավելագույն վազքը ընդունման պահին 6000 կմ,
Մեքենայի ընդհանուր չափերը. 
երկարությունը՝ 8000-8500մմ,
 լայնությունը՝ 2600-3000մմ,
բարձրությունը 2950-3300մմ ± 30մմ:
Արտադրության տարեթիվը՝ 2025թ.:
Մարտական հաշվարկ ոչ պակաս 6 անձից:
Շարժիչը դիզելային:
Վառելիքի բաքի տարողությունը ոչ պակաս 350լ:
Ջրի բաքի մետաղը չժանգոտվող:
Ջրի բաքի տարողությունը ոչ պակաս 5800լ:
Փրփրահեղուկի բաքի տարողությունը 1500-2100լ՝ չժանգոտվող մետաղից:
Հրշեջ պոմպի տեսակը 40-60լ/վ:
Տեխնիկայի լիցքավորված քաշը ոչ ավել 20000կգ:
Առավելագույն արագություն ոչ պակաս 100կմ/ժ:
Շարժիչի հզորությունը ոչ պակաս 228կվտ:
Քարշակի տեսակը 4X2:
Փոխանցման տուփը ոչ պակաս 8 առաջ և 1 հետընթաց արագություններ:
Անիվի բազա ոչ պակաս 4600 ± 1000մմ:
Ղեկը ձախ, տեսակը հիդրավլիկ:
Հրշեջ մեքենան կազմված լինի 2 մասից` հրշեջների խցիկից և թափքից, ուղևորների խցիկը փոխարինվի կիսաշար խցիկով, սարքավորման տուփ և պոմպի խցիկ, հետևի սանդուղք, բաքն ունենա 75-77մմ հոսքով խողովակ:
Հրշեջ մեքենան հագեցված լինի անհրաժեշտ սարքավորումներով՝ հրդեհաշիջման աշխատանքներ կատարելու համար:
Երաշխիքային սպասարկում ոչ պակաս 3 տարի
Ցանկ՝  հրշեջ-փրկարարական ավտոմեքենայի  տեխզինվածության.
Ջերմաանրադարձիչ կոստյում՝ 2 հատ,
Շնչառական ապարատ պահեստային բալոններով՝ 6 լրակազմ,
Դյուրակիր ռադիոկայանի լրակազմ՝  (ամրակցված - 1հատ, շարժական - 6 հատ),
Արտանետող փողրակը, ներքաշող փողրակը, փողակ կոմբինացվածը, փոխանցման գլխիկները և փողրակի բանալիները պետք է լինեն համապատասխանաբար նույն չափերի:
Արտանետող փողրակ 50-52մմ (20 մետր)՝ նվազագույնը 6 հատ,
Արտանետող փողրակ 64-67մմ (20 մետր)՝ նվազագույնը 6 հատ,
Արտանետող փողրակ 74-77մմ (20 մետր)՝ նվազագույնը 7 հատ,
Արտանետող փողրակ 74-77մմ 4 մետր՝ նվազագույնը 1 հատ,
Ներքաշող փողրակ 74-77մմ՝ նվազագույնը 2 հատ, 
Ներքաշող փողրակ 125մմ՝ նվազագույնը 2 հատ, 
Ներքաշող փողրակի ցանց 125մմ՝ նվազագույնը 1 հատ,
Փողակ կոմբինացված 50-52մմ՝ նվազագույնը 4 հատ,
Փողակ կոմբինացված 64-67մմ՝ նվազագույնը 4 հատ,
Փողակ կոմբինացված 74-77մմ՝ նվազագույնը 4 հատ,
Փողակ 50-52մմ՝ նվազագույնը 4  հատ,
Փողակ 64-67 մմ՝ նվազագույնը 4 հատ,
Փողակ 74-77մմ՝ նվազագույնը 4 հատ,
Փրփրագեներատոր ГПС 600՝ նվազագույնը 2 հատ,
Փողակ օդամեխանիկական 74-77մմ՝  նվազագույնը 2 հատ,
Փողրակի բանալի 50-52մմ՝  նվազագույնը 2 հատ,
Փողրակի բանալի 64-67մմ՝ նվազագույնը 2 հատ,
Փողրակի բանալի 74-77մմ՝ նվազագույնը 2 հատ,
Փողրակի բանալի 125 մմ՝ նվազագույնը 2 հատ,
Փոխանցման գլխիկներ 50-52*64-67՝ նվազագույնը 4  հատ,
Փոխանցման գլխիկներ 50-52*74-77՝ նվազագույնը 4 հատ,
Փոխանցման գլխիկներ 64-67*74-77՝ նվազագույնը 4 հատ,
Փողրակի պահիչ՝ նվազագույնը 4 հատ,
Փողրակի պահիչ մեծ՝ նվազագույնը 2 հատ,
Փողրակի սեղմիչ՝ նվազագույնը 4 հատ,
Երկճյուղ ջրհավաք՝  նվազագույնը 1 հատ,
Եռաբաշխիչ՝ նվազագույնը 2 հատ,  
Մոսկովյան ջրասյունակ (ստենդ)՝ նվազագույնը 1 հատ,
Հիդրոէլեվատոր՝ նվազագույնը 1 հատ,
Գրոհող սանդուղք՝ 1 հատ,
Ձող սանդուղք՝ 1 հատ,
Եռածունկ սանդուղք՝ 1 հատ,
Հրշեջ-փրկարարական պարան 50մ՝ 1 հատ,  
Ինքնափրկման գոտի՝ նվազագույն 1 հատ,
Դիէլեկտրիկ հավաքածու՝ 
Լարեր կտրելու մկրատ մեծ նվազագույնը՝ 1 հատ, փոքր՝ նվազագույնը 1 հատ:
Ռեզինե  ձեռնոց՝ նվազագույնը 3 զույգ, 
Ռեզինե կրկնակոշիկ՝ նվազագույնը 3 զույգ,
Երկարաճիտ կոշիկներ՝ նվազագույնը 3 զույգ, 
Գորգ 75x75±5մմ նվազագույնը 2 հատ,
Դիտահորի բանալի՝ 1 լրակազմ,
Պարանի կարապիկ՝ նվազագույնը 4 հատ,
Կամրջակ նվազագույնը 2 հատ,
Լապտեր ձեռքի սնուցման սարքով՝ նվազագույնը 2 լրակազմ,
Լոմ թեթև՝ նվազագույնը 1 հատ,
Լոմ ծանր՝ նվազագույնը 1 հատ,
Բազմաֆունկցիոնալ լոմ՝ նվազագույնը 1 հատ,
Կարթաձող՝ նվազագույնը 1 հատ,
Մուրճ՝ պողպատե գլխիկով 1 կգ - նվազագույնը 1 հատ,
Բահ ՝ 1 հատ,
Կացին՝ 1 հատ,
Փայտի սղոց՝ 1 հատ,
Հողանցման սարքավորում՝ նվազագույնը 2 հատ,
Անվադողերի արգելակիչ՝ նվազագույնը  2 հատ,
Կրակմարիչ ОП-5՝ նվազագույնը 2 հատ,
Կրակմարիչ ОУ-5՝ նվազագույնը 2 հատ: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180 օրացույցային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