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012317865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ՆԱԽԱՐԱՐՈՒԹՅՈՒՆ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Ժապավենի տեսակը` ջերմային թուղթ, ժապավենի լայնությունը` 80 մմ, Խցանի տրամագիծը 15-20 մմ, մեկ փաթույթի քաշը` 190-200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կապույտ-4000հատ, կարմիր-1500հատ, սև 1500 հատ: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ոչ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զսպախցուկային, F, L, MK1 տիպերի, փոխարինվող գրիֆելի անվանական տրամագիծը`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կնիքների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N 10,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կամ պոլիմերային պատվածքով, (25-33) մմ երկարությամբ: Թղթի դարսը լիարժեք ամրությամբ միասնական պահելու կարողությամբ,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50-ից ավել թերթի համար,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մինչև 20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90x90մմ չափսի, առանց սոսնձվածքի, սպիտակությունը 75%-ից ոչ պակաս, տուփով, մեկ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25 մմ,թղթի դարսը` լիարժեք ամրությամբ, միասնական պահելու կարողությամբ,
 տուփի մեջ առնվազն 12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պլաստմասե բռնակով, առնվազն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չափերը՝ առնվազն 40x20մմ,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և թեք ծայրոցով: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122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7000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149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1300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1300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1300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299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248 հատ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