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լաբորատոր ապրանքների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լաբորատոր ապրանքների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լաբորատոր ապրանքների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լաբորատոր ապրանքների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 ՊՓԲԸ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Ֆորմատ՝ 10x5 մլ,  հեղուկ 500 թեսթ ,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Զգայուն չէ մինչև 1 IU/ml ոչ ֆրակցիոն հեպարինի և մինչև 1.5 IU/ml anti-Xa ցածրմոլեկուլային կշիռ ունեցող հեպարինի նկատմամբ: ISI արժեքը` 1.35-ից ցածր: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1-2 pahpanum պահպանման պայմանները՝ 2-8°ջերմաստիճանում: Հանձնելու պահին պիտանիության ժամկետի 1/2,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pocH 100i, KX-21 N, XS- 500i , XS 1000i,XT 4000i և XP-300 հեմատոլոգիական  ³Ý³ÉÇ½³ïáñների Ñ³Ù³ñ
Ֆորմատ` 50 մլ:üÇñÙ³ÛÇÝ Ýß³ÝÇ ³éÏ³ÛáõÃÛáõÝÁ: ä³Ñå³ÝÙ³Ý å³ÛÙ³ÝÝ»ñÁ` սենյակային ç»ñÙաստիճանում, Ð³ÝÓÝ»Éáõ å³ÑÇÝ åÇï³ÝÇáõÃÛ³Ý Å³ÙÏ»ïÇ 2/3- 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Պահպանման պայմանները սենյակաին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կալիբրատոր /, Ֆորմատ՝1մլ: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առկայությունը պարտադիր է: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վերլուծիչին համապատասխանող ստուգիչ պլազմա /Coag Contol N+P/:  Ֆորմատ՝1մլ : Ֆիրմային  նշանի առկայություն: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(EIGHTCHECK-3WP-L) կոնտրոլ հեղուկ նախատեսված XP-300  հեմոտոլոգիական վերլուծիչի համար։ ֆորմատ՝ 1.5մլ: Ֆիրմային նշանի առկայությունը: Պահպանման պայմանները՝ 2-8C ջերմաստիճանում։ For In Vitro Diagnostic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(EIGHTCHECK-3WP-N) կոնտրոլ հեղուկ նախատեսված XP-300  հեմոտոլոգիական վերլուծիչի համար, ֆորմատ՝ 1.5մլ: Ֆիրմային նշանի առկայությունը: Պահպանման պայմանները՝ 2-8C ջերմաստիճանում։ For In Vitro Diagnostic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(EIGHTCHECK-3WP-H) կոնտրոլ հեղուկ նախատեսված XP-300  հեմոտոլոգիական վերլուծիչի համար, ֆորմատ՝ 1.5մլ: Ֆիրմային նշանի առկայությունը: Պահպանման պայմանները՝ 2-8C ջերմաստիճանում։ For In Vitro Diagnostic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Թիրեոտրոտ հորմեն  Արյան մեջ 3 սերնդի թիրոտոպ հորմոնի որոշման հավաքածու (ST AIA-PACK TSH)- `  TOSOH  AIA  անալիզատորի  համար ։ Որակի և համապատասխանության վկայականների պարտադիր առկայություն արտադրողի կողմից առնվազն՝ ISO 13485, ISO 14001, ISO9001, CE։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մուլտի կանտրոլ  լիոֆիլիզացված ունիվերսալ կանտրոլ շիճուկ, որը պատրաստված է մրդու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13485,ISO14001, CE: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որոշոլու հնարավորությամբ համատեղելի Combolyzer 13 մեզի վելուծիչի հետ պահպանման ժամկետը ոչ պակաս 18 ամիս, բացելուց հետո պիտանի պետք է լինի կիրառելու 2 ամիս։ Պահպանման ջերմաստիճանը 2-25 աստիճան, չոր , փաթեթավորումը 100 երիզ մեկ տուփում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կասետներ Cassette Մեթոդ: գրոմատոգրաֆիկ ֆիրմայի նշանի առկայություն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կասետներ Cassette Մեթոդ: գրոմատոգրաֆիկ ֆիրմայի նշանի առկայություն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Orange -6
Պոլիքրոմատիկ ներկանյութ, որը կիրառվում է ցիտոպլազմայի ներկման համար առանց մեթանաոլի ։
Ստացված արդյունքը՝
Միջուկ՝ կապույտ-մանուշակագույն, Acidophilus Ցիտոպլազմա՝ կարմիր, բազոֆիլ ցիտոպլազմա՝ կապույտ, կերատինացված ցիտոպլազմա՝ նարնջագույն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Պապանիկալաու կամ հեմատոքսիլին էոզին ներկանյութ 
Միջուկի ներկման համար
Ստացված արդյունքը՝
Միջուկը՝ կապույտ, Ցիտոպլազմա՝ վարդագույն-նարնջագույն
ISO 9001, ISO 13485 սերտիֆիկատների առկայություն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Պոլիքրոմատիկ ներկանյութ, որը կիրառվում է ցիտոպլազմայի ներկման համար առանց մեթանաոլի ։
Ստացված արդյունքը՝
Միջուկ՝ կապույտ-մանուշակագույն, Acidophilus Ցիտոպլազմա՝ կարմիր, բազոֆիլ ցիտոպլազմա՝ կապույտ, կերատինացված ցիտոպլազմա՝ նարնջագույն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250 մլ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քսիլոլ: Պապ քսուքը ճարպազրկելու համար: Հրավտանգ է, թունավոր   Հանձնելու պահին պիտանիության ժամկետի 1/2,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արյան խմբի որոշման թեստ հավաքածու, Էրիտրոտեստ    Մեթոդ:ցոլիկլոն                   Ստուգվող նմուշ:արյուն Ֆորմատ: 10մլ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արյան խմբի որոշման թեստ հավաքածու, Էրիտրոտեստ    Մեթոդ:ցոլիկլոն                   Ստուգվող նմուշ:արյուն Ֆորմատ: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արյան խմբի որոշման թեստ հավաքածու, Էրիտրոտեստ    Մեթոդ:ցոլիկլոն                   Ստուգվող նմուշ:արյուն Ֆորմատ:10մլ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Dարյան խմբի որոշման թեստ հավաքածու, Էրիտրոտեստ    Մեթոդ:ցոլիկլոն                   Ստուգվող նմուշ:արյուն Ֆորմատ: 10մլ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(1.680 pcs in box) Կոբաս Ս 111անալիզատորի համար: Ֆորմատ`1.680 կյուվետներ: Ֆիրմային նշանի առկայությունը պարտադիր է։ Պահպանման պայմանները սենյակաին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Մազանորային կապիլյարներ նախատեսված Pfaff Bilimeter 3D սարքի և Bilifuge (S) ցենտրիֆուգի համար:Քանակը առնվազն 400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NC  նատրիումի ցիտրատի 3.8% պարունակությամբ, 1.28 մլ, Roll Med fast detector  նախատեսված  շտատիվի համար, ստերիլ։ Ֆիրմային նշանի առկայություն։ Պահպանման պայմանները սենյակային ջերմաստիճանում։ Հանձնման պահին պիտանելիության ժամկետի 2/3-ի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վակումային փորձանոթներով արյուն վերցնելու համար, կանաչ, 21G x 1 1/2"։ Ֆորմատը՝ 100 հատ/ տուփում։ Պահպանման պայմանները՝ 4–36°C։ Հանձնելու պահին պիտանելիության ժամկետի 1/2-ի պահպանում։ Ստերիլ, ֆիրմային նշանի առկայությունը պարտադիր է, CE (Conformité Européenne) նշանը պարտադիր է՝ ցանկության դեպքում CE փաստաթղթերի։ Նմուշառման ասեղը և հոլդերը պետք է լինեն նույն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ստանդարտ, նախատեսված արյուն վերցնելու վակումային փորձանոթների համար։ Փաթեթավորումը՝ 10հատ/ տուփում։ Փաթեթավորման վրա պետք է գրված լինի ապրանքային նշանը, ընկերության անվանումը, պատվիրման համարը, լոթը, ժամկետները, պահպանման պայմանները, CE (Conformité Européenne) նշանը։ Հանձնելու պահին պիտանելիության ժամկետի 1/2-ի պահպանում։ Հոլդերը պետք է և նմուշառման ասեղները պետք է լինեն նույն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մակարդուկ ակտիվացուցիչով և գել բաժանարարով։ Փորձանոթի ծավալը՝ 3.5 մլ, չափսերը՝ 13 * 75 մմ։ Կափարիչի տեսակը՝պտուտակավոր։ Փորձանոթի վրա պարտադիր պետք է լինի նմուշառման ծավալի նիշը, և թվով նշված ծավալը, պատվիրման կոդը, լոթ համարը, պիտանելիության ժամկետը։ Փորձանոթի վրա պիտակի առկայություն՝ պացիենտի անուն/ ազգանուն, նմուշառման ամսաթիվ գրելու հնարավորությամբ։ Ֆորմատը՝ 50 փորձանոթ/ տուփում։ Փորձանոթները պետք է նախատեսված լինեն պարտադիր in vitro diagnostics, և ունենան CE (Conformité Européene) նշան։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Na3 ցիտրատով (կոնցենտրացիան 0.109mol/L, 3.2%)։ Փորձանոթի ծավալը՝ 3.5 մլ, չափսերը՝ 13 * 75 մմ։ Կափարիչի տեսակը՝պտուտակավոր։ Փորձանոթի վրա պարտադիր պետք է լինի նմուշառման ծավալի նիշը, և թվով նշված ծավալը, պատվիրման կոդը, լոթ համարը, պիտանելիության ժամկետը։ Ֆիրմային նշանի առկայությունը թորձանոթի վրա պարտադիր է։ Ֆորմատը՝ 50 փորձանոթ/ տուփում։ Փորձանոթները պետք է նախատեսված լինեն պարտադիր in vitro diagnostics, և ունենան CE (Conformité Européene) նշան։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2 մլ K2EDTA , չափսերը՝ 13x75 մմ։ Կափարիչի տեսակը՝պտուտակավոր։ Փորձանոթի վրա պարտադիր պետք է լինի նմուշառման ծավալի նիշը, և թվով նշված ծավալը, պատվիրման կոդը, լոթ համարը, պիտանելիության ժամկետը։ Ֆիրմային նշանի առկայությունը թորձանոթի վրա պարտադիր է։ Ֆորմատը՝ 50 փորձանոթ/ տուփում։ Փորձանոթները պետք է նախատեսված լինեն պարտադիր in vitro diagnostics, և ունենան CE (Conformité Européene) նշան։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կամ  Tosoh AIA սերենդի ավտոմատ վերլուծիչի կյուվետ անոթներ  մեկ անգամյա օգտագործման 3 մլ  (Cobas sample cups): Ֆորմատ`5000 անոթ տուփում/հատ: Պետք է լինի նոր, չօգտագործված, գործարանային փաթեթավորմամբ:  ունենա նշում արտադրման օրվա, գործարանի և արտադրողի մասին, մատակարարման պահին ունենա պիտանելիության ժամկետի առնվազն 70%-ը։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լաբորատոր իմունոֆլուորեսցենտային ավտոմատ վերլուծիչի Tosoh AIA սերնդի ավտոմատ վերլուծիչի։  Տուփում 200 հատ;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սարքի՝ կոբաս c111 տպիչի համար: Ֆորմատ՝ 1 հատ։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նախատեված ասեղ թիթեռնիկ 23g*3/4*12
(0.6*19մմ*300մմ) չժանգոտվող մետաղից :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Թարած ջուր 3000մլ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