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ՀՀՊԾ-ԷԱՃԱՊՁԲ-25/11</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Тонер BIZHUB 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Q 2612A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Q 2612A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
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ՀՀՊԾ-ԷԱՃԱՊՁԲ-25/11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Тонер BIZHUB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черный для МФУ Konica Minolta bizhub 215. Тонер TN-118, оригинальный Konica Minolta, заводской артикул A3VW050 и стандартной плотностью не менее 12000 страниц формата А4, без искажений печати. Упакован и опломбирован, помещен в картонную коробку. Коробка: заводская опломбированная. Картридж (туба) должен быть новым. В случае обнаружения в процессе эксплуатации всех поставляемых товаров дефектов, не соответствующих техническому описанию и характеристикам, поставщик обязан устранить дефекты в течение следующего рабочего дня после подачи заявки за свой счет и за свой счет (включая транспортировку). Транспортировка и разгрузка товара осуществляется Исполнителем. Товар должен быть неиспользованным, новым и качественным. Товар должен быть неиспользованным. Дата производства картриджа не ранее 2024 года. (дата производства указана на коробке). Доставку и разгрузку товара на складе Продавец осуществляет сам. Адрес доставки: Ереван, Гарегина Нжде 23/1,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Q 2612A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CF256X HP LJ M436nda/M436n С³Ù³с , объем печати 13 700 страниц формата А4, без искажений печати. Упакован и запечатан, помещен в картонную коробку. Коробка опломбирована заводом-изготовителем. Картридж (туба) должен быть новым. В случае обнаружения в процессе эксплуатации всех поставляемых товаров дефектов, не соответствующих техническому описанию и характеристикам, поставщик обязан устранить дефекты в течение следующего рабочего дня после подачи заявки за свой счет и на свои средства (включая транспортировку). Транспортировка и разгрузка товара осуществляется Исполнителем. Товар должен быть неиспользованным, новым и качественным. Товар должен быть неиспользованным. Дата производства картриджа не ранее 2024 года (дата производства напечатана на коробке). Доставку, разгрузку товара на склад осуществляет Продавец. Адрес доставки — РА г. Ереван, Гарегина Нжде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Q 2612A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Q 2612A (печать: черный, для лазерных принтеров) или эквивалентный, в соответствии со стандартами ISO/IEC, цвет черный. С возможностью печати не менее 2000 страниц (формата А4, без искажений печати, при плотности, указанной заводскими стандартами для принтеров HP LaserJet M1005 mfp). Минимальное содержание тонера в картридже: 120 г., с возможностью дальнейшей заправки тонера после окончания заводских тонеров. Коробка: запечатанная на заводе, с наличием на коробке заводской голограммы и маркировки производителя. Дата производства картриджа: не ранее 2024 г. (дата производства напечатана на коробке). Картридж должен быть новым, оригинальным HP или эквивалентным. Один из каждых 15 картриджей, по усмотрению заказчика, может быть протестирован на соответствие настоящим техническим характеристикам. Заказчик имеет право провести тестирование картриджа путем проведения соответствующей экспертизы, установленной законодательством Республики Армения. Бункер для тонера картриджа запечатан на заводе. Упаковка: упакован в закрытую полиэтиленовую пленку, дважды упакован воздушными мешками в полиэтиленовую пленку, помещен в картонную коробку, запечатанную на заводе. В случае обнаружения в процессе эксплуатации всех поставленных товаров дефектов, не соответствующих техническому описанию и спецификациям, поставщик обязан устранить дефекты в течение следующего рабочего дня после подачи заявки, за свой счет и на свои средства (включая транспортировку). Транспортировка и разгрузка товара осуществляется Исполнителем. Товар должен быть неиспользованным, новым и надлежащего качества. Товар должен быть неиспользованным. Продавец доставляет и разгружает товар на склад. Адрес доставки: г. Ереван, Гарегина Нжде 23/1,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принтера Canon Mf 3010, с ресурсом печати 2100 страниц, с 5% заполнением листа А4, разработанный по международным стандартам, без искажения тонов печати, без потери плотности печати, до последней страницы печати включительно. Картридж должен соответствовать международным стандартам ISO/IEC 19752. Цвет: черный, упакован в водонепроницаемую, черную полиэтиленовую пленку, которая должна находиться в герметичном заводском пакете. На коробке должна быть указана информация о картридже (бренд, маркировка принтера, соответствующая картриджу). Бункер картриджа опломбирован на заводе. Поставщик должен гарантировать качество всей поставляемой продукции и качественные характеристики печати (оттенки печати, плотность печати, количество и т.д.). Картриджи должны соответствовать стандартам ISO/IEC 19752/19798/24711. В случае обнаружения в процессе эксплуатации поставленной продукции недостатков, не соответствующих техническому описанию и характеристикам всей поставляемой продукции, Поставщик обязан устранить недостатки в течение следующего рабочего дня после подачи заявки за свой счет и своими силами (включая транспортные расходы). Дата изготовления картриджа: не ранее 2024 года (дата изготовления указана на коробке). Транспортировка и разгрузка продукции осуществляется Исполнителем. Продукция должна быть неиспользованной, новой и качественной. Адрес доставки: г. Ереван, ул. Гарегина Нжде 23/1,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
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CF259X или эквивалентный, для лазерных принтеров, в соответствии со стандартами ISO/IEC, цвет черный. С возможностью печати не менее 10 000 страниц (формата А4, без искажений печати, при плотности, предусмотренной заводскими стандартами принтеров HP LaserJet M404). С возможностью дальнейшей заправки тонеров. Коробка запечатана на заводе, с заводской голограммой на коробке и маркировкой производителя. Картридж должен быть новым, оригинальным, производства HP или эквивалентным. Клиент имеет право протестировать картридж путем проведения соответствующей экспертизы, установленной законодательством Республики Армения. Товар должен быть неиспользованным. Дата производства картриджа не ранее 2024 года (дата производства напечатана на коробке). Продавец осуществляет доставку и разгрузку товара на склад. Адрес доставки: г. Ереван, Гарегина Нжде 23/1,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Драм-картридж HP LJ CF219A (№19A) 12000 страниц PATRON (для принтеров HP LaserJet M104/MFP M132, HP Laser Jet Pro M102a.
Коробка: запечатанная на заводе, с заводской голограммой на коробке и маркировкой производителя. Дата производства картриджа: не ранее 2024 года (дата производства напечатана на коробке). Картридж должен быть новым, оригинальным HP или эквивалентным. Один из каждых 15 картриджей, по желанию заказчика, может быть протестирован на соответствие настоящим техническим характеристикам. Заказчик имеет право провести тестирование картриджа путем проведения соответствующей экспертизы, установленной законодательством Республики Армения. Тонер-бункер картриджа запечатан на заводе. Упаковка: упакован в закрытую полиэтиленовую пленку, дважды обернут воздушными мешками в полиэтиленовой пленке, помещен в картонную запечатанную на заводе коробку. В случае обнаружения дефектов, не соответствующих техническому описанию и характеристикам в процессе эксплуатации всех поставленного товара, поставщик обязан устранить недостатки в течение следующего рабочего дня после подачи заявки за свой счет и своими силами (включая транспортировку). Транспортировка и разгрузка товара осуществляется Исполнителем. Товар должен быть неиспользованным, новым и качественным. Товар должен быть неиспользованным. Доставка и разгрузка товара на склад осуществляется Продавцом. Адрес доставки: г. Ереван, Гарегина Нжде 23/1,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Драм-картридж HP LJ CF232A (№32A) 23000 страниц PATRON (для принтеров HP LaserJet M227/M203.
Коробка запечатана на заводе, на коробке имеется заводская голограмма и маркировка производителя. Дата производства картриджа не ранее 2024 года (дата производства указана на коробке). Картридж должен быть новым, оригинальным HP или эквивалентным. Один из каждых 15 картриджей, по желанию заказчика, может быть протестирован на соответствие настоящим техническим характеристикам. Заказчик имеет право провести проверку картриджа путем проведения соответствующей экспертизы, установленной законодательством Республики Армения. Тонер-бункер картриджа запечатан на заводе. Упаковка: упакован в закрытую полиэтиленовую пленку, дважды упакован в полиэтиленовые пакеты с воздушно-пузырчатой пленкой, помещен в картонную коробку, запечатанную на заводе. В случае обнаружения в процессе эксплуатации всех поставленных товаров дефектов, не соответствующих техническому описанию и характеристикам, поставщик обязан устранить недостатки в течение следующего рабочего дня после подачи заявления, за свой счет и на свой счет (включая транспортировку). Транспортировка и разгрузка товара осуществляется Исполнителем. Товар должен быть неиспользованным, новым и качественным. Товар должен быть неиспользованным. Доставка и разгрузка товара на склад осуществляется Продавцом. Адрес доставки: г. Ереван, Гарегина Нжде 23/1,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CF 17A (печать: черный, для лазерных принтеров) или эквивалентный, в соответствии со стандартами ISO/IEC, цвет черный. С возможностью печати не менее 1600 страниц (формата А4, без искажений печати, при плотности, указанной заводскими стандартами для принтеров HP Laser Jet Pro M102a). Минимальное содержание тонера в картридже: 100 г., с возможностью дальнейшей заправки тонера после окончания заводских тонеров. Коробка: заводская опломбированная, с наличием заводской голограммы на коробке и маркировки производителя. Дата производства картриджа: не ранее 2024 г. (дата производства напечатана на коробке). Картридж должен быть новым, оригинальным HP или эквивалентным. Один из каждых 15 картриджей, по усмотрению заказчика, может быть протестирован на соответствие настоящим техническим характеристикам. Заказчик имеет право проводить тестирование картриджа путем проведения соответствующей экспертизы, установленной законодательством Республики Армения. Тонер-бункер картриджа опломбирован заводом-изготовителем. Упаковка: упаковано в закрытую полиэтиленовую пленку, дважды упаковано воздушными мешками в полиэтиленовой пленке, помещено в картонную коробку с заводской герметизацией. В случае обнаружения в процессе эксплуатации всех поставленных товаров дефектов, не соответствующих техническому описанию и спецификациям, поставщик обязан устранить дефекты в течение следующего рабочего дня после подачи заявки, за свой счет и на свои средства (включая транспортировку). Транспортировка и разгрузка товара осуществляется Исполнителем. Товар должен быть неиспользованным, новым и надлежащего качества. Товар должен быть неиспользованным. Продавец осуществляет доставку и разгрузку товара на склад. Адрес доставки: г. Ереван, Гарегина Нжде 23/1,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PANTUM TL-420X (P3300/M7100/M7200)(PR-P-TL-420X) 6000 страниц формата А4 распечатка, без искажений печати. Упакован и запечатан, помещен в картонную коробку. Коробка: заводская опломбированная. Картридж (туба) должен быть новым. В случае обнаружения в процессе эксплуатации всех поставленных товаров дефектов, не соответствующих техническому описанию и характеристикам, поставщик обязан устранить дефекты в течение следующего рабочего дня после подачи заявки за свой счет и на свои средства (включая транспортировку). Транспортировка и разгрузка товара осуществляется Исполнителем. Товар должен быть неиспользованным, новым и качественным. Товар должен быть неиспользованным. Дата производства картриджа: не ранее 2024 года (дата производства указана на коробке). Доставка и разгрузка товара на склад осуществляется Продавцом. Адрес доставки: г. РА, г. Ереван, Гарегина Нжде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барабанный PANTUM DL-420(PR-P-DL-420) P3300/M7100/M7200 12000 страниц формата А4 распечатка, без искажений печати. Упакован и опломбирован, помещен в картонную коробку. Коробка опломбирована заводом-изготовителем. Картридж (туба) должен быть новым. В случае обнаружения в процессе эксплуатации всех поставляемых товаров дефектов, не соответствующих техническому описанию и характеристикам, поставщик обязан устранить дефекты в течение следующего рабочего дня после подачи заявки за свой счет и на свои средства (включая транспортировку). Транспортировка и разгрузка товара осуществляется Исполнителем. Товар должен быть неиспользованным, новым и качественным. Товар должен быть неиспользованным. Дата производства картриджа не ранее 2024 года (дата производства напечатана на коробке). Доставку и разгрузку товара на склад осуществляет Продавец. Адрес доставки — г. РА, г. Ереван, Гарегина Нжде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CRG-070H(MF240/460)(PR-N-070H) 10200 страниц формата А4 распечатка, без искажений печати. Упакован и запечатан, помещен в картонную коробку. Коробка: заводская опломбированная. Картридж (туба) должен быть новым. В случае обнаружения в процессе эксплуатации всех поставленных товаров дефектов, не соответствующих техническому описанию и характеристикам, поставщик обязан устранить дефекты в течение следующего рабочего дня после подачи заявки за свой счет и своими силами (включая транспортировку). Транспортировка и разгрузка товара осуществляется Исполнителем. Товар должен быть неиспользованным, новым и качественным. Товар должен быть неиспользованным. Дата производства картриджа: не ранее 2024 года (дата производства указана на коробке). Доставка и разгрузка товара на склад осуществляется Продавцом. Адрес доставки: г. РА, г. Ереван, Гарегин Нжде 23/1: шт 6,800.00 272,000.00 40 РА Ереван, Гарегин Нжде 23/1 40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РА Ереван, Гарегин Нжде 23/1.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РА Ереван, Гарегин Нжде 23/1.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РА Ереван, Гарегин Нжде 23/1.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РА Ереван, Гарегин Нжде 23/1.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РА Ереван, Гарегин Нжде 23/1.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РА Ереван, Гарегин Нжде 23/1.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РА Ереван, Гарегин Нжде 23/1.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РА Ереван, Гарегин Нжде 23/1.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РА Ереван, Гарегин Нжде 23/1.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РА Ереван, Гарегин Нжде 23/1.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РА Ереван, Гарегин Нжде 23/1.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Тонер BIZHUB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Q 2612A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Q 2612A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
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