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քիմիական նյութերի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քիմիական նյութերի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քիմիական նյութերի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քիմիական նյութերի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Քվարցային կուվետներ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Միկրոգդալ սպաթուլա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ստենդ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Օղակաձև երկաթե լաբորատորային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 ռեակտոր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թեստային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Նյութերի լուսային և ջերմային մշակման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պոլիմիդային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Միկրոմասնիկներ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Խաչաձև կապող նյութեր և մոնոմերներ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Ազոբենզեն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Խաչաձև կապող նյութեր և մոնոմերներ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2-Հիդրոքսիէթիլ մեթակրիլատ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 և նրանց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TLC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Պոլիտետրաֆտորէթիլեն թերթեր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Թիոների քլորիդ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Քվարցային կուվետներ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Միկրոգդալ սպաթուլա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ստենդ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Օղակաձև երկաթե լաբորատորային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 ռեակտոր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թեստային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Նյութերի լուսային և ջերմային մշակման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պոլիմիդային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Միկրոմասնիկներ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Խաչաձև կապող նյութեր և մոնոմերներ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Ազոբենզեն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Խաչաձև կապող նյութեր և մոնոմերներ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2-Հիդրոքսիէթիլ մեթակրիլատ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 և նրանց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TLC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Պոլիտետրաֆտորէթիլեն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Թիոների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Քվարցային կուվետներ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Պլաստիկներ, ռետիններ,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Միկրոգդալ սպաթուլա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ստենդ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Օղակաձև երկաթե լաբորատորային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 ռեակտոր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թեստային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Նյութերի լուսային և ջերմային մշակման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պոլիմիդային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Միկրոմասնիկներ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Խաչաձև կապող նյութեր և մոնոմերներ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Ազոբենզեն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Խաչաձև կապող նյութեր և մոնոմերներ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2-Հիդրոքսիէթիլ մեթակրիլատ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 և նրանց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TLC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Պոլիտետրաֆտորէթիլեն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Թիոների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