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ԵՊՀ-ԷԱՃԱՊՁԲ-25/144</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материалов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черный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Скребки для клеточных культур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V-образные контейнеры для мобильных сред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емкость с дистиллированной водой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Стекловата для широкого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MP-AES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кюветы с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ORP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 разложения ХПК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анаэробных контейнеров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Пробки бутиловые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Низкотемпературные боксы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флуоресцентных
измерений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(белые, 0,1–20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Криотюб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центрифужные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микропипетки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микропипеток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микропипетку 0,1-10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Бактериологические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инкубационная коробка черного цвета, небольшого размера, не менее 7,2*4,9*3 см, 1 шт. соответствует 1 коробке (5 шт. в 1 коробке) :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инкубационный ящик среднего размера, розового цвета, размером не менее 8,9*6,5*2,8 см, 1 шт. соответствует 1 коробке (5 шт. в 1 коробке)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100 мкл, 1000 шт. в коробке. 1 коробка соответствует 1 шт.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 мл, 500 шт. в коробке.
1 коробка - 1 шт.
Поставляется в коробках по 500 шт.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культивирования клеток, стерильная, в индивидуальной упаковке. Разработан для получения изображений с высоким разрешением, таких как конфокальная микроскопия. Должен быть совместим с Cytation C10.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Скребки для клеточных культур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скребки с вращающимся наконечником из полистирола и полиэтилена высокой плотности, предназначенные для работы с клеточными культурами. Длина не менее 270-280 мм, ширина не менее 16-18 мм. Индивидуально упаковано
1 коробка соответствует 1 шт. 100 шт. в коробке
Товар должен быть новым, неиспользованным, упаковка не должна быть повреждена, а также должны быть соблюдены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V-образные контейнеры для мобильных сред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V-образные резервуары: контейнеры объемом 75 мл, изготовленные из многоразового и автоклавируемого полипропилена. Подходит для работы со стандартными и многонаконечниковыми пипетками. Благодаря закругленным углам и имеющейся маркировке подходит для заливки реагентов. В основном он используется при работе с клеточными культурами.
1 коробка соответствует 1 шт.
20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синяя, двухслойная
Стерильная полиэтиленовая упаковка, по 50 штук в каждой коробке.
Поставляется в индивидуальных коробках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емкость с дистиллированной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с дистиллированной водой объемом 20-25 литров. Там есть кран. С пластиковым основанием, прочный.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вместимостью 5–7 мл, металлический или пластиковый, цельный, в комплекте, не менее чем на 72 пробирки диаметром 10–13 мм.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Стекловата для широкого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структурированный белый хлопок/шерсть, предназначенный для замены шерсти полосок Agilent 5183-4647 в разделенном/неразделенном входе газового хроматографа. Поставляется в специальном контейнере, содержимое 50 г.
1 контейнер соответствует 1 шт.
Изделие должно быть новым, неиспользованным и не должно содержать использованных,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маркированный мерный цилиндр с рабочим объемом до 500 мл. С полными, точными, прописанными буквами.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маркированный мерный цилиндр с рабочим объемом до 250 мл. С полными, точными, прописанными буквами.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колба, рабочий объем 250 мл.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(магнитная мешалка, миксер): 206-207 мм
Диапазон скоростей: до 1500 об/мин
Отопление с помощью электроплитки
Высота (магнитная мешалка, миксер): 98-99 мм
Материал (корпус): алюминий, порошковое покрытие
Материал (пластина): алюминий, керамическое покрытие
Модель миксера: магнитный миксер
Смешение позиций в одном месте
Контроллер: внутренний
Диапазон температур: от +5°C до +50°C (влажность 85%)
Глубина (магнитная мешалка, миксер): 306-307 мм
Вес продукта: 2,75-2,80 кг
Подключение к сети 230 В, 50/60 Гц
Имеется сертификат производителя. Сертификат поставки поставщика.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MP-AES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распределяющий поток, инертный небулайзер OneNeb Series 2. Совместим с моделями серии MP-AES. Обеспечивает генерацию тумана образца и рассеивание потока через трубку, имеет газовую расходную трубку для обеспечения распыления потока жидкого образца. Рекомендуется для высокочувствительных органических образцов, образцов с высоким содержанием растворенных твердых веществ (размер частиц « 150 микрон) и образцов с использованием плавиковой кислоты. Инертная конструкция делает его пригодным для использования с большинством растворителей, включая плавиковую кислоту. Материал ПЭЭК. Включает сменный комплект капилляров/соединителей для образцов, быстроразъемный соединитель для впуска газа в распылитель и конический адаптер для трубки перистальтического насоса.
Не подходит для использования с SVS/AVS
Прямое подключение к образцу.
Имеется сертификат производителя.
Имеется авторизационная грамота производителя на поставку устройства.
Изделие должно быть в оригинальной упаковке, новым, неиспользованным и с этикеткой.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рабочий объем 2 мл. Автоклавируемый, химически стабильный. Поставляется в коробках, каждая коробка.
Изделие должно быть новым, неиспользованным, упаковка не должна быть повреждена и должным образом храниться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Нитриловые, неопудренные, без запаха, не вызывающие аллергию, прочные, без латекса, одноразовые медицинские перчатки. Поставляется в коробках по 100 штук в каждой. 1 коробка соответствует 1 шт.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Треугольные шпатели для распределения жидкостей и бактериальных суспензий по поверхностям. Нержавеющая сталь 18/10, антимагнитная, огнестойкая, автоклавируемая, химически стабильная.
Длина 160 мм, ширина кончика 40 мм. В коробке 5 штук.
Также можно использовать как миксер.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кюветы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пробками, предназначенные для различных измерений с помощью портативных фотометров Hanna Instruments, спектрофотометров Iris.
В комплект входят 4 кюветы и крышки.
Используются сменные стеклянные кюветы. Каждая кювета имеет отметку уровня 10 мл для измерения соответствующего объема.
Индикатор правильного выравнивания в фотометре
Отметка уровня 10 мл для добавления правильного объема
Оптически прозрачное стекло, без царапин, не мешающих точным измерениям образцов.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1 коробка соответствует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ORP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перезаряжаемое, разъем BNC,
один керамический компаратор Ag/AgCl и платиновый чувствительный наконечник OVP. Совместимо с ионометрами серии HI5222 компании Hanna Instruments. Скорость потока 15-20 мкл/ч Электролит: KCl 3,5M + AgCl, Максимальное давление: 0,1 бар Диапазон ОВП ± 2000 мВ
Датчик-штифт
Датчик ОВП изготовлен из платины. Датчик ОВП должен быть химически инертным. он не может окисляться или восстанавливаться сам по себе. Он также должен иметь подходящие поверхностные характеристики, способствующие быстрому обмену электронами, свойство, известное как высокая плотность тока обмена. Платиновый датчик часто является предпочтительным, поскольку он механически проще и безопаснее в производстве. Платину можно припаять к стеклу, и она имеет тот же тепловой коэффициент. Сигнал платинового датчика передается через корпус электрода и передается на счетчик вместе с опорным сигналом.
Стеклянный корпус
Стеклянный корпус идеально подходит для использования в лабораторных условиях. Стекло устойчиво ко многим агрессивным химикатам и легко чистится. Стеклянный корпус также обеспечивает быструю передачу тепла внутреннему эталонному электролиту. Напряжение в мВ, генерируемое эталонной ячейкой, зависит от температуры. Чем быстрее происходит уравновешивание, тем стабильнее опорный потенциал.
BNC-коннектор
универсален, поскольку его можно использовать с любым pH-метром, имеющим вход для датчика BNC.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 разложения ХПК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химически стабильные пробирки для проведения анализов с помощью механической системы ХПК Gerhardt. Диаметр емкости должен быть около 42 мм, высота около 300 мм и емкость около 250 мл. Поставляется в коробке, по 4 штуки в коробке. 1 коробка соответствует 1 шт.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пробки диаметром 20 мм, предназначенные для создания анаэробной среды в боросиликатных контейнерах. Поставляется в коробках по 100 штук в каждой.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Анаэробные культуральные сосуды предназначены для создания анаэробных условий, полезных для бактерий, вырабатывающих метан и другие газы, клеточных культур, разработки лекарственных препаратов, а также научных исследований и разработок. Сосуд изготовлен из боросиликатного стекла Duran или Wheaton 400, и на каждом из них имеется шкала делений, указывающая приблизительный объем сосуда. Закрывается резиновой пробкой и алюминиевым колпачком.
Идеально подходит для длительного и краткосрочного хранения образцов, лиофилизации, а также для контейнеров для вакцин/инъекционных препаратов.
Совместимо с большинством приложений лиофилизации.
Обернутые в пленку модули перегородок снижают вероятность поломки.
Детали, фиксирующие крышку, подходят для алюминиевых пробок диаметром 20 мм. В коробке находится 144 контейнера, по 100 штук с серыми бутилкаучуковыми и алюминиевыми пробками. 1 коробка соответствует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Пробки бутиловые 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создания анаэробной среды используются пробки из сверхчистого бутила. Это многоразовые, химически стабильные и газонепроницаемые пробки, которые самособираются и не повреждаются при использовании со шприцами, обеспечивая герметичность. Не содержит латекса, нитрозаминов и 2-меркаптобензотиазола. Имеет низкое содержание влаги и пригоден для автоклавирования. Размер: 13 мм, предназначен для стеклянного контейнера объемом 15 мл (пробирка Хангейта): 16 пробирок с завинчивающейся крышкой размером 125 мм.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Carl Roth. Стерильный шприцевой фильтр, диаметр 25-29 мм, на основе ацетата целлюлозы, CA или PES
размер отверстий: 0,2-0,22 мкм,
соответствует следующим критериям:
вход Люэра с внутренней резьбой (замок) выход Люэра с наружной резьбой (скользящий).
Свободен от рибонуклеаз и
дезоксирибонуклеазы,
индивидуально упакованный
в блистерной упаковке, стерильно
является. Стабилен при высокотемпературной фильтрации. Они гидрофильны, обладают минимальными связывающими свойствами с белками и высокой устойчивостью к влаге.
Устойчив к воздействию основных и кислотных растворителей, минеральных и жирных масел.
В коробке 100 шт.
1 коробка соответствует 1 шт.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Низкотемпературные боксы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Прочный, водостойкий, для хранения образцов при температуре -80 и ниже. Для использования в морозильных камерах сверхнизкой температуры.
Размеры: приблизительно 133×133×50 мм. Рассчитан на 100 криопробирок.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инсулиновые 1 мл 100 шт.: 25G 0,33 x 12 мм 3-х набор, стерильные, игла съемная.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5мл, 23г, стерильный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10мл, 21г 1 1/2”, стерильный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объём 250 мл.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емкостью 500 мл.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емкостью 1000 мл.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0,5, 1,5-2,0, 5, 15, 50 мл, четырехгранная, цветная.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1,5-2 мл, 96 мест (8х12), полипропилен, без крышки.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объемом 100 мл с пластиковым стержнем.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250 мл с пластиковым стержнем.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оптическое стекло с 2 сторон, толщина: 10 мм, Диапазон
проницаемости (длина волны передачи): 320-2500 нм, трансмиссия:
≥80 %. Объем: 3,5 мл; Высота: 48 мм, Ширина: 12,5 мм, Внутренняя
ширина: 10 мм, Глубина: 12,5 мм. Тип: макро.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флуоресцентных
измерений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Высокоточная макро-кювета из кварцевого стекла, предназначенная
для флуоресцентных измерений. Диапазон спектра
ультрафиолет/видимый (UV/Vis). Высота: 45 мм, ширина: 12.5 мм,
внутренняя ширина: 10 мм, глубина: 12.5 мм.
Материал: высокоэффективное кварцевое стекло. Рабочий диапазон
длин волн — от 200 до 2500 нм. Оснащена крышкой из PTFE. Объём
— 3500 мкл. Обладает высокой стойкостью к химическим веществам и
высоким температурам.
Пропускание света (трансмиссия) &gt;82% для обеспечения высокой
точности измерений.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проведения ПЦР.
• Не содержит ДНК человека, а также РНКаз и ДНКаз.
• Апирогенный
• Тонкая стенка для оптимальной теплопередачи
• Прикрепленный, с куполообразной крышкой
• Объем: 0,1 мл
Одна штука соответствует 1 упаковке, включающей 1000 тюбиков.
Изделие должно быть новым, неиспользованным, упаковка не должна быть повреждена, а условия хранения должны быть соответствующими.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Обычные белые насадки для автоматических пипеток с рабочим объёмом 0,1–20 мкл (микролитров).
Поставить в 4 отдельных коробках по 200 штук в каждой.
Продукт должен быть новым, неиспользованным, с неповреждённой упаковкой и обеспеченным надлежащими условиями хранения на протяжении всей поставки. Поставка должна быть согласована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Жёлтые, прозрачные насадки объёмом до 200 мкл.
Продукт должен быть новым, неиспользованным и не должен содержать использованные, повреждённые или частично изношенные элементы.
Поставка должна быть согласована с заказчиком заранее и осуществляться с соблюдением надлежащих условий.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100–1000 мкл, синие.
Продукт должен быть новым, неиспользованным и не должен содержать использованные, повреждённые или частично изношенные элементы.
Поставка должна быть согласована с заказчиком заранее и осуществляться с соблюдением надлежащих условий.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1000–5000 мкл, белые, прозрачные, длина — 15 см.
Продукт должен быть новым, неиспользованным и не должен содержать использованные, повреждённые или частично изношенные элементы.
Поставка должна быть согласована с заказчиком заранее и осуществляться с соблюдением надлежащих условий.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пипетки объёмом 10 мл, индивидуально упакованные, предназначены для работы с клеточными культурами.
Благодаря высококонтрастной черной градуировке облегчается считывание объёмов.
Изготовлены из оптически чистого полистирола для точных измерений.
Продукт должен быть новым, неиспользованным и не должен содержать использованные, повреждённые или частично изношенные элементы.
Поставка должна быть согласована с заказчиком заранее и осуществляться с соблюдением надлежащих условий.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включает следующие объёмы пипеток в указанном количестве:
•	20–200 мкл — 1 шт.
•	100–1000 мкл — 2 шт.
•	1000–5000 мкл — 1 шт.
Оснащён удобной и быстрой системой калибровки.
Набор соответствует 1 единице.
Продукт должен быть новым, неиспользованным, с неповреждённой упаковкой и обеспеченным надлежащими условиями хранения на протяжении всей поставки.
Поставка должна быть предварительно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Криотюб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Криотюб 2,0 мл, со крышкой, стерильныйОбъём: 2,0 мл
•	Имеет чёткую градуировку
•	Подходит для замораживания до –196°C
•	Автоклавируется при температуре до 121°C
•	Сертифицирован: не содержит DNase, RNase и пирогенов
•	Доступен с крышками разных цветов: фиолетовый, зелёный, красный, синий, оранжевый
Одна упаковка содержит 100 штук.
1 единица соответствует 1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стеклянные пробирки диаметром 16 мм и объёмом 15 мл.
Изготовлены из химически стойкого прозрачного стекла.
Соответствуют лабораторным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(DNase, RNase, Pyrogen free)
•	Объём: 20 мкл
•	Сертифицированы как свободные от DNase, RNase и пирогенов
•	Оснащены гидрофобным фильтром
•	Стерильные, одноразового использования
•	Совместимы с пипетками различных типов
•	Упаковка: пластиковые боксы, 96 штук в боксе
1 единица соответствует 1 боксу.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(DNase, RNase, Pyrogen free)
•	Объём: 200 мкл
•	Сертифицированы как свободные от DNase, RNase и пирогенов
•	Оснащены гидрофобным фильтром
•	Стерильные, одноразового использования
•	Совместимы с пипетками различных типов
•	Упаковка: пластиковые боксы, 96 штук в боксе
1 единица соответствует 1 боксу.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DNase, RNase, Pyrogen free)
•	Объём: 1000 мкл
•	Сертифицированы как свободные от DNase, RNase и пирогенов
•	Оснащены гидрофобным фильтром
•	Стерильные, одноразового использования
•	Совместимы с пипетками различных типов
•	Упаковка: пластиковые боксы, 96 штук в боксе
1 единица соответствует 1 боксу.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автоклавируемые 1
Автоклавируемые наконечники Western Blot емкостью 1–200 мкл, которые легко помещаются вертикально между гелевыми пластинами и располагаются на расстоянии 0,75 мм друг от друга, сохраняя при этом большое отверстие для быстрого потока проб.
1 коробок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вестерн-блоттинга емкостью 0,5–10 мкл со средним внешним диаметром «0,3 мм,
1 коробки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лопатка с ложкой, длиной 120 мм или 150 мм или более. Устойчив к высоким температурам, можно автоклавировать.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стерильные, не содержащие ДНКазы и РНКазы, отдельные пробирки объемом 0,2 мл с плотно закрывающейся крышкой, коническое дно. 1 шт. соответствует 1 упаковке (1000 шт. в упаковке)
Товар должен быть новым, неиспользованным. Согласуйте с заказчиком перед доставкой. Доставить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стерильные, не содержащие ДНКазы и РНКазы пробирки объемом 0,2 мл с плотно прилегающей герметичной крышкой и коническим дном. Соединяется рядами (по 8 штук в ряду). Одна штука соответствует одной упаковке (1000 штук в упаковке)
Товар должен быть новым, неиспользованным. Согласуйте с заказчиком перед доставкой. Доставить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пробирки объемом 2 мл, не содержащие ДНКазы и РНКазы, со стеклянными шариками размером 40–400 мкм; Для гомогенизации грамположительных и грамотрицательных бактерий. 1 шт. соответствует 1 коробке. В 1 коробке 50 пробирков.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горелка: металлический контейнер для жидкости. С устройством поднятия фитиля. Изделие должно быть европейского производства.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центрифужные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объемом 15 мл с пробкой. Материал: пробка и пробирка из ПП (полипропилена), ПНД (полиэтилена высокой плотности). Стерильные. Диапазон температур: от -80 до 120 °C. Ширина 17 мм, высота 120 мм, центрифуга g (максимум) 14000. Поставляется в индивидуальных коробках.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Доставить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микропипетки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белый, прозрачный, 1000–5000 мкл. Изделие должно быть новым, неиспользованным и не содержать бывших в употреблении, поврежденных или 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микропипеток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подставка для микропипеток, круглая, вращающяяся, с 6 секциями для пипеток. Цвет: белый и синий. Иметь сертификат ISO. Согласовать с заказчиком перед поставкой. Осуществить доставку в надлежащих условиях. Изделие должно быть новым, неиспользованным и не содержать бывших в употреблении, поврежденных или изношенных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объем 2 мл, автоклавируемый. Товар должен быть новым, неиспользованным, упаковка не должна быть повреждена, а также должны быть обеспечены соответствующие условия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микропипетку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прозрачные, стандартные, ширина 34 мм, объем до 0,1-10 мкл. 1 коробка эквивалентна 1000 штук.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поставкой. Доставлять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индивидуально упакованный 96-луночный микропланшет для культивирования тканей, изготовлен из полистирольного материала, не содержит РНКазы и ДНКазы. Площадь роста в каждой камере составляет 35 мм2, а рабочий объем — 40–280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Бактериологические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Бактериологические фильтры, стерильные, каждый упакован по отдельности, фильтр должен насаживаться на шприц, размеры 25 мм, диаметр пор 0,22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35мм х 10 мм Чашки Петри культуральные, для работы с адгезивными культурами клеток (TC-treated), из полистирола, вентилируемые, стерильные, 20шт/уп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шлифовальный SM-450, твердость HRC55,
нож нержавеющий SUS420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45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45 мл для центрифугирования биологических жидкостей, с синей завинчивающейся крышкой, обеспечивающей герметичность, выдерживает центрифугирование. Контейнеры отмечены делениями.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стеклянная, цилиндрическая, с закругленным закрытым дном, стойкая к кислотам, щелочам и органическим растворителям, для смешивания, нагревания или хранения небольших количеств веществ, вместимостью 20-30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предназначена для вертикального размещения, хранения и транспортировки центрифужных пробирок с коническим дном объемом 15 мл. Химически стойкий полипропилен (ПП) или АБС-пластик также могут быть металлическими (алюминиевыми). Количество мест для пробирок — 24–36.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Western Blot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Скребки для клеточных культур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V-образные контейнеры для мобильных сред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емкость с дистиллированной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Стекловата для широкого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MP-AES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кюветы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ORP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 разложения ХПК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Пробки бутиловые 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Низкотемпературные боксы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штатив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флуоресцентных
измерений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Насадки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Криотюб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Пипеточные насадки с фильтром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 с серией 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шариками типа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центрифужные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микропипетки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микропипеток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на микропипетку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Бактериологические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культуральная, диаметр 35 мм, для работы с адгезивными культурами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лабораторный шлифовальный SM-450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центрифужных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