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И ИЗДЕЛИЙ МЕДИЦИНСКОГО НАЗНАЧЕНИЯ ДЛЯ НУЖД ЗАО «НАЦИОНАЛЬНЫЙ ЦЕНТР ИНФЕКЦИОННЫХ ЗАБОЛЕВАНИЙ» 25/32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2025.06.10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И ИЗДЕЛИЙ МЕДИЦИНСКОГО НАЗНАЧЕНИЯ ДЛЯ НУЖД ЗАО «НАЦИОНАЛЬНЫЙ ЦЕНТР ИНФЕКЦИОННЫХ ЗАБОЛЕВАНИЙ» 25/32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И ИЗДЕЛИЙ МЕДИЦИНСКОГО НАЗНАЧЕНИЯ ДЛЯ НУЖД ЗАО «НАЦИОНАЛЬНЫЙ ЦЕНТР ИНФЕКЦИОННЫХ ЗАБОЛЕВАНИЙ» 25/32</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И ИЗДЕЛИЙ МЕДИЦИНСКОГО НАЗНАЧЕНИЯ ДЛЯ НУЖД ЗАО «НАЦИОНАЛЬНЫЙ ЦЕНТР ИНФЕКЦИОННЫХ ЗАБОЛЕВАНИЙ» 25/32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STOP-փական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կաթետրի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սոնոգրաֆիկ թախտի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լուծույթ կաթիլաներարկման, 2մգ/մլ,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300մգ/ 0,5 մլ , ներարկման փամփուշտ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STOP-փական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120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կաթետրի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սոնոգրաֆիկ թախտի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լուծույթ կաթիլաներարկման, 2մգ/մլ,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300մգ/ 0,5 մլ , ներարկման փամփուշտ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технические характеристики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от 4 мая 2017 года № 526-Н,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