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Антикоррупционный комитет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Ереван, В.Вагаршян 13а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обычного бензина для нужд Антикоррупционного комитета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Сона Казарян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s.ghazaryan@anticorruption.am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011900049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Антикоррупционный комитет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ՀԿԿ-ԷԱՃԱՊՁԲ-ՌԵԳՈՒԼՅԱՐ-25/26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Антикоррупционный комитет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Антикоррупционный комитет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обычного бензина для нужд Антикоррупционного комитета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обычного бензина для нужд Антикоррупционного комитета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Антикоррупционный комитет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ՀԿԿ-ԷԱՃԱՊՁԲ-ՌԵԳՈՒԼՅԱՐ-25/26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s.ghazaryan@anticorruption.am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обычного бензина для нужд Антикоррупционного комитета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41233560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437.46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2025.06.24.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ՀԿԿ-ԷԱՃԱՊՁԲ-ՌԵԳՈՒԼՅԱՐ-25/26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Антикоррупционный комитет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ՀԿԿ-ԷԱՃԱՊՁԲ-ՌԵԳՈՒԼՅԱՐ-25/26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ՀԿԿ-ԷԱՃԱՊՁԲ-ՌԵԳՈՒԼՅԱՐ-25/26"*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Антикоррупционный комитет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ՀԿԿ-ԷԱՃԱՊՁԲ-ՌԵԳՈՒԼՅԱՐ-25/26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ՀԿԿ-ԷԱՃԱՊՁԲ-ՌԵԳՈՒԼՅԱՐ-25/26"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Антикоррупционный комитет РА*(далее — Заказчик) процедуре закупок под кодом ՀՀ ՀԿԿ-ԷԱՃԱՊՁԲ-ՌԵԳՈՒԼՅԱՐ-25/26*.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ՀԿԿ-ԷԱՃԱՊՁԲ-ՌԵԳՈՒԼՅԱՐ-25/26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ՀԿԿ-ԷԱՃԱՊՁԲ-ՌԵԳՈՒԼՅԱՐ-25/26"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Антикоррупционный комитет РА*(далее — Заказчик) процедуре закупок под кодом ՀՀ ՀԿԿ-ԷԱՃԱՊՁԲ-ՌԵԳՈՒԼՅԱՐ-25/26*.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ՀԿԿ-ԷԱՃԱՊՁԲ-ՌԵԳՈՒԼՅԱՐ-25/26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30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ՀԿԿ-ԷԱՃԱՊՁԲ-ՌԵԳՈՒԼՅԱՐ-25/26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ՀԿԿ-ԷԱՃԱՊՁԲ-ՌԵԳՈՒԼՅԱՐ-25/26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4 квартал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ՀԿԿ-ԷԱՃԱՊՁԲ-ՌԵԳՈՒԼՅԱՐ-25/26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ՀԿԿ-ԷԱՃԱՊՁԲ-ՌԵԳՈՒԼՅԱՐ-25/26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ՀԿԿ-ԷԱՃԱՊՁԲ-ՌԵԳՈՒԼՅԱՐ-25/26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