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2025.06.11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ՀՀՎԱ-ԷԱՃԱՇՁԲ-25/45</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Печатные материалы по заказу</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Сона Ширинян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sona.shirinyan@gov.am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ՀՀՎԱ-ԷԱՃԱՇՁԲ-25/45</w:t>
      </w:r>
      <w:r w:rsidRPr="006840EA">
        <w:rPr>
          <w:rFonts w:ascii="Calibri" w:hAnsi="Calibri" w:cs="Times Armenian"/>
          <w:i/>
          <w:lang w:val="ru-RU"/>
        </w:rPr>
        <w:br/>
      </w:r>
      <w:r w:rsidR="00A57090" w:rsidRPr="006840EA">
        <w:rPr>
          <w:rFonts w:ascii="Calibri" w:hAnsi="Calibri" w:cstheme="minorHAnsi"/>
          <w:szCs w:val="20"/>
          <w:lang w:val="af-ZA"/>
        </w:rPr>
        <w:t>2025.06.11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Печатные материалы по заказу</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Печатные материалы по заказу</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ՀՀՎԱ-ԷԱՃԱՇՁԲ-25/45</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sona.shirinyan@gov.am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Печатные материалы по заказу</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383.54</w:t>
      </w:r>
      <w:r w:rsidRPr="00F23835">
        <w:rPr>
          <w:rFonts w:ascii="Calibri" w:hAnsi="Calibri"/>
          <w:szCs w:val="22"/>
        </w:rPr>
        <w:t>драмом, российский рубль</w:t>
      </w:r>
      <w:r w:rsidRPr="004F59D5">
        <w:rPr>
          <w:rFonts w:ascii="Calibri" w:hAnsi="Calibri" w:cs="Calibri"/>
          <w:szCs w:val="22"/>
          <w:lang w:val="af-ZA"/>
        </w:rPr>
        <w:t>4.8865</w:t>
      </w:r>
      <w:r w:rsidRPr="00F23835">
        <w:rPr>
          <w:rFonts w:ascii="Calibri" w:hAnsi="Calibri"/>
          <w:szCs w:val="22"/>
        </w:rPr>
        <w:t xml:space="preserve"> драмом, евро </w:t>
      </w:r>
      <w:r w:rsidRPr="00B37B19">
        <w:rPr>
          <w:rFonts w:ascii="Calibri" w:hAnsi="Calibri" w:cs="Calibri"/>
          <w:szCs w:val="22"/>
          <w:lang w:val="af-ZA"/>
        </w:rPr>
        <w:t>438.12</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2025.06.24.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lang w:val="ru-RU"/>
        </w:rPr>
        <w:t xml:space="preserve">       </w:t>
      </w:r>
      <w:r w:rsidR="00AC3CDB" w:rsidRPr="007C1C49">
        <w:rPr>
          <w:lang w:val="ru-RU"/>
        </w:rPr>
        <w:t xml:space="preserve">При этом, </w:t>
      </w:r>
      <w:r w:rsidRPr="002E05F7">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AC3CDB" w:rsidRPr="007C1C49">
        <w:rPr>
          <w:lang w:val="ru-RU"/>
        </w:rPr>
        <w:t xml:space="preserve"> " О закупках`, и в результате этого в целях заключения соглашения лицо, заключившее договор в </w:t>
      </w:r>
      <w:r w:rsidR="00AC3CDB" w:rsidRPr="007C1C49">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C017E6" w:rsidRPr="00C017E6">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lastRenderedPageBreak/>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w:t>
      </w:r>
      <w:r w:rsidRPr="007C4423">
        <w:rPr>
          <w:rFonts w:ascii="Calibri" w:hAnsi="Calibri" w:cstheme="minorHAnsi"/>
          <w:lang w:val="ru-RU"/>
        </w:rPr>
        <w:lastRenderedPageBreak/>
        <w:t xml:space="preserve">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F23835">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w:t>
      </w:r>
      <w:r w:rsidRPr="00162B28">
        <w:rPr>
          <w:rFonts w:ascii="Calibri" w:hAnsi="Calibri"/>
          <w:color w:val="000000" w:themeColor="text1"/>
          <w:lang w:val="ru-RU"/>
        </w:rPr>
        <w:lastRenderedPageBreak/>
        <w:t xml:space="preserve">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ՀՀՎԱ-ԷԱՃԱՇՁԲ-25/45</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F10F30"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F10F30"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F10F30"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F10F30"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F10F30"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"ՀՀՎԱ-ԷԱՃԱՇՁԲ-25/45"</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ՀՀՎԱ-ԷԱՃԱՇՁԲ-25/45*.</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"ՀՀՎԱ-ԷԱՃԱՇՁԲ-25/45"</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ՀՀՎԱ-ԷԱՃԱՇՁԲ-25/45*.</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ՀՀՎԱ-ԷԱՃԱՇՁԲ-25/45</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10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брошюр с тиснением
Размеры брошюра: 17х24см (+,- 2 мм, в закрытом виде), способ шитья: термоклей, количество страниц: до 350 страниц (175 листов): 
Обложка - бумага: мелованная, плотность: 250-300гр/м2, поверхность обложки: глянцевая ламинация, цвет: белый, внутренняя часть: глянцевая, цвет: белый, печать: цветная (4+0).
Страницы - бумага: матовая, плотность: 80-120гр/м2, печать:  черно-белый, двухсторонняя.
От заказчика будет предоставлен образец брошюры, материал для печати.
В стоимость входит: бумага и материалы необходимые для печати, цветокоррекция, цветоделение, редактирование, корректура печатаемого материала, нумерация страниц и доставка по указанному заказчиком адресу.
Образцы необходимо заранее согласовать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календарных дней после вступления в силу соглашения между сторонами при наличии финансовых средств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Default="008E68A8" w:rsidP="00F10F30">
      <w:pPr>
        <w:pStyle w:val="FootnoteText"/>
        <w:widowControl w:val="0"/>
        <w:jc w:val="both"/>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F10F30"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F10F30"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F0B" w:rsidRDefault="009C4F0B" w:rsidP="00C97A7D">
      <w:pPr>
        <w:spacing w:line="240" w:lineRule="auto"/>
      </w:pPr>
      <w:r>
        <w:separator/>
      </w:r>
    </w:p>
  </w:endnote>
  <w:endnote w:type="continuationSeparator" w:id="0">
    <w:p w:rsidR="009C4F0B" w:rsidRDefault="009C4F0B"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F0B" w:rsidRDefault="009C4F0B" w:rsidP="00C97A7D">
      <w:pPr>
        <w:spacing w:line="240" w:lineRule="auto"/>
      </w:pPr>
      <w:r>
        <w:separator/>
      </w:r>
    </w:p>
  </w:footnote>
  <w:footnote w:type="continuationSeparator" w:id="0">
    <w:p w:rsidR="009C4F0B" w:rsidRDefault="009C4F0B"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bookmarkStart w:id="0" w:name="_GoBack"/>
      <w:bookmarkEnd w:id="0"/>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F10F30">
        <w:rPr>
          <w:rFonts w:ascii="Calibri" w:hAnsi="Calibri"/>
          <w:sz w:val="18"/>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19CE4"/>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DA55F-ED7B-4822-9F41-4D7F139E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63</Pages>
  <Words>15921</Words>
  <Characters>90751</Characters>
  <Application>Microsoft Office Word</Application>
  <DocSecurity>0</DocSecurity>
  <Lines>756</Lines>
  <Paragraphs>212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303</cp:revision>
  <dcterms:created xsi:type="dcterms:W3CDTF">2020-06-23T11:07:00Z</dcterms:created>
  <dcterms:modified xsi:type="dcterms:W3CDTF">2025-03-18T08:31:00Z</dcterms:modified>
</cp:coreProperties>
</file>