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ՀՀԱՄ-ԷԱՃԱՊՁԲ  -2025/4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23-ի փողոց, շենք 60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մարզպետի աշխատակազմը հայտարարում է նախադպրոցական ուսումնական հաստատությունների  կարիքների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091349993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araratmarz.gnumner@gmail.com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ՀՀԱՄ-ԷԱՃԱՊՁԲ  -2025/4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մարզպետի աշխատակազմը հայտարարում է նախադպրոցական ուսումնական հաստատությունների  կարիքների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մարզպետի աշխատակազմը հայտարարում է նախադպրոցական ուսումնական հաստատությունների  կարիքների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ՀՀԱՄ-ԷԱՃԱՊՁԲ  -2025/4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araratmarz.gnumner@gmail.com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մարզպետի աշխատակազմը հայտարարում է նախադպրոցական ուսումնական հաստատությունների  կարիքների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ՀՀԱՄ-ԷԱՃԱՊՁԲ  -2025/4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ՀՀԱՄ-ԷԱՃԱՊՁԲ  -2025/4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«ՀՀԱՄ-ԷԱՃԱՊՁԲ  -2025/4»*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  -2025/4*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«ՀՀԱՄ-ԷԱՃԱՊՁԲ  -2025/4»*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մարզպետի աշխատակազմ	*  (այսուհետ` Պատվիրատու) կողմից կազմակերպված` ՀՀԱՄ-ԷԱՃԱՊՁԲ  -2025/4*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- 04245019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- 900411099113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դիտել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գ.Արալեզ Թամանյան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համաձայնագրի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