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Շենքի արտաքին գովազդային ցուցանակի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Շենքի արտաքին գովազդային ցուցանակի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Շենքի արտաքին գովազդային ցուցանակի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Շենքի արտաքին գովազդային ցուցանակի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Շենքի արտաքին գովազդային ցուցանակի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Շենքի արտաքին գովազդային ցուցանակի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Շենքի արտաքին գովազդային ցուցանակի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