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2025.06.11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ԼՄՍՀ-ԷԱՃԾՁԲ-25/15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Լոռու մարզի Սպիտակի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Շահումյան 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Սպիտակ համայնքի բնակավայրերի կարիքների համար ուղևորափոխադրման ծառայությունների ձեռքբերման նպատակով հայտարարված էլեկտրոնային աճուրդ</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Ալբերտ Բաբայան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095-921-002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albert.babayan.99@list.ru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Լոռու մարզի Սպիտակի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ԼՄՍՀ-ԷԱՃԾՁԲ-25/15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2025.06.11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Լոռու մարզի Սպիտակի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Լոռու մարզի Սպիտակի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Սպիտակ համայնքի բնակավայրերի կարիքների համար ուղևորափոխադրման ծառայությունների ձեռքբերման նպատակով հայտարարված էլեկտրոնային աճուրդ</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Լոռու մարզի Սպիտակի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Սպիտակ համայնքի բնակավայրերի կարիքների համար ուղևորափոխադրման ծառայությունների ձեռքբերման նպատակով հայտարարված էլեկտրոնային աճուրդ</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ԼՄՍՀ-ԷԱՃԾՁԲ-25/15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albert.babayan.99@list.ru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Սպիտակ համայնքի բնակավայրերի կարիքների համար ուղևորափոխադրման ծառայությունների ձեռքբերման նպատակով հայտարարված էլեկտրոնային աճուրդ</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418</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2025.06.30.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ԼՄՍՀ-ԷԱՃԾՁԲ-25/15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Լոռու մարզի Սպիտակի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ԼՄՍՀ-ԷԱՃԾՁԲ-25/15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ԼՄՍՀ-ԷԱՃԾՁԲ-25/15»*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ԼՄՍՀ-ԷԱՃԾՁԲ-25/15*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ԼՄՍՀ-ԷԱՃԾՁԲ-25/15»*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ԼՄՍՀ-ԷԱՃԾՁԲ-25/15*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ՍՊԻՏԱԿ ՀԱՄԱՅՆՔԻ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պետք է 2025 թվականի սեպտեմբեր-դեկտեմբեր ամիսների ընթացքում յուրաքանչյուր աշխատանքային օր` առավոտյան ժամը 08-00-ին իրեն պատկանող տրանսպորտային միջոցով (թողարկման տարեթիվը2007թ.-ից ոչ պակաս եւ առնվազն 17 նստատեղ ) Սպիտակ քաղաքի Իտալական թաղամասից ուսանողներին տեղափոխի քաղաք Վանաձորի ավտոկայան Կարեն Դեմիրճյան փողոցով եւ ժամը 15-00 ին հետ տեղափոխի Սպիտակ քաղաքի ավտոկայան: Տեղափոխվելու են միայն ուսանողներ, որոնցից վճար չի գանձվելու: Վարորդը պետք է ունենա համապատասխան տրանսպորտային միջոցի վարորդական վկայական: Մեքենան պետք է լինի ապահովագրված և տեխզննումն անցած: վարորդի վարորդական իրավունքը,անձնագրի պատճեն և մեքենայի տեխանձնագրի պատճեն։Ծառայությունը կատարողը պարտավորվում է Սպիտակի համայնքապետարանի կողմից տրամադրված պաստառն ամրացնել ծառայությունը իրականացնելու ժամանակ։ծառայությունից կարող են օգտվել միայն ուսանողները,որոնցից գումար չի գանձվում։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01․09․2025 թ-26․12․2025 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