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ԷԱՃԱՊՁԲ-2025/45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ԷԱՃԱՊՁԲ-2025/45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444.24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2025.07.01.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ԷԱՃԱՊՁԲ-2025/45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ԷԱՃԱՊՁԲ-2025/45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ԷԱՃԱՊՁԲ-2025/45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ԷԱՃԱՊՁԲ-2025/45"*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ԷԱՃԱՊՁԲ-2025/45"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ԷԱՃԱՊՁԲ-2025/45"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ԷԱՃԱՊՁԲ-2025/45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Алабяна 38/7, ЗАО «Центр производства радиоизотопов»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