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медицинская, водородная доля перекиси водорода 30-40%, огнестойкая, упаковка: стеклянные бутылки, полиэтиленовая тара, контейнеры ГОСТ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(далее-средство) представляет собой гранулированный порошок белого цвета с равномерно распределенными включениями голубого цвета, с запахом лекарства: в качестве воздействующих веществ средство содержит перкарбонат натрия (45%), а также тетраацетилэтилендиамин (TAED) (25%), лимонную кислоту (15%), комплекс ферментов (протеаза, амилаза, липаза), неионогенный MAN (поверхностно-активные вещества), ингибиторы коррозии и другие вспомогательные компоненты.:
  Срок годности средства в неоткрытой упаковке производителя составляет 2 года, после вскрытия упаковки средство хранится в плотно закрывающейся таре производителя до истечения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"Аниоксид 1000/ дезинфицирующее средство для предметов медицинского назначения, инструментов, эндоскопа
дезинфекция воды, дезинфекция высокого уровня(BMA), дезинфекция спор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 мм*140 мм*142 листа, совместимая с устройством Nihon Koden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с возможностью подключения к вакуумной пробирке, двухкомпонентный,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пластыря 18 мм X длина не менее 70 мм, ватный тампон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N 3 две или три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3FR, 2 или 3 субтропических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G-26,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внутривенного введения, одноразовая, стерильная, апирогенная, с иглой 21G, с фильтром. Трубка: полупрозрачная, матовая, из мягкого поливинилхлорида, не образующая непроницаемых складок, регулируемый клапан, герметичное закрытие, предотвращающее утечку раствора. люэр с скользящим соединением . должен быть изготовлен из цилиндрической капельной камеры с вентиляционным отверстием, снабженным фильтром для предотвращения попадания сгустков.: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12Fr.: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не менее 50% всего срока годности на момент передачи: Наличие заводского руководства по техническим параметрам и правилам использования.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20Fr.: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28Fr.: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плеврального дренажа - контейнер для хранения плевральной жидкости для влажного оттока. предназначен для дренажа грудной клетки как взрослым, так и детям. стерильный, одноразовый, не содержит латекса. имеет 1 полость, 2500 мл. имеет полость для хранения жидкости, самозапечатывающиеся диафрагмы, трубку для пациента, приспособление для укладки на пол с механизмом автоматического закрытия. в начале трубки есть металлическая защитная секция, предотвращающая закупорку трубки.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 с наконечником tuoxi диаметром 1,3 мм, два... 80 мм, эпидуральные катетеры perifics G20 из полиамида, параметры: 045*0,85*1000, с маркировкой perifics, эпидуральный фильтр perifics, шприц perifics, "потеря сопротивления", шкала емкостью 10 мл с маркировкой 3,6,8.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размер не менее 70*20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крышка для эндоскопа, артроскопа, камер и других инструментов. Размер 14 см на 250 см. Имеет липкий чайник для фиксации. 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 70 * 46 * 1,6 мм ; перфорация 30%, 70 * 46 * 2,0 мм ; перфорация 30%/ гипоаллергенна, не вызывает нежелательной реакции кожи при контакте с кожей, пористости
/ перфорация/ благодаря этому обеспечивается вентиляция кожи под пластырем, что приводит к перегреву или чрезмерному увлажнению. Материал от + 60 до + 80 ° C
он размягчается при нагревании и позволяет придать ему любую сложную конфигурацию в соответствии с особенностями данной части тела. Восстанавливает прочность после замораживания и надежно переносит
необходимые функции՝
является опорой и защищает данную деталь от внешних механических воздействий
из сообщений."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лидокаина гидрохлорида, 0,250 г хлоргексидина глюконата. Концентрация 20%, 0,06 г метилгидроксибензоата, 0,025 г пропилгидроксибензоата. Объем 50 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антибактериальное, 1 штука не менее 30 слоев, размер 90*60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5.5 -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6.0 -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ggti, предназначенный для автоматических биохимических анализаторов BS-200, BS-120 количество тестов в контейнере не более 200 тестов. Иметь схему программирования BS-200, BS-120 в руководстве пользователя. Образец: наличие сыворотки/плазмы крови с 75% сроком годности на момент сдачи. Условия хранения: наличие сертификатов 2-8 C ISO 9001 и ISO 13485. для использования IVD только 1 шт.=1тест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проверки работоспособности автоматического биохимического анализатора BS-200 с нормальными биохимическими критериями формат: 5 мл.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предназначенный для анализатора Maglumi X3, для определения антител к тиреоглобулину Маглума TGA(анти-Tg) (антитела к тиреоглобулину Маглума TGA(анти-Tg)) оригинальный метод: Электрохемилюминесцентный. формат: 50 тестов/упаковка, калибратор , контроль. проверяемый образец: сыворотка крови. условия хранения: при температуре 2-8 ° C. Срок годности на момент сдачи 50%,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автоматического гематологического анализатора Micros ES 60. Оригинал. формат: шт. должен быть новым, неиспользованным, в заводской упаковке.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предназначенный для автоматических биохимических анализаторов Mindray BS-200, BS-120 формат: не более 200 тестов. упаковка: в прозрачном контейнере для анализаторов Mindray BS-200, BS-120. В руководстве пользователя есть схема программирования Mindray BS-200, BS-120. Программирование будет выполняться сертифицированным производителем специалистом. образец: наличие сыворотки/плазмы крови с 75% сроком годности на момент сдачи. Условия хранения: наличие сертификатов 2-8 C ISO 9001 и ISO 13485. только для IVD 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цитологический клей для фиксации образцов. быстросохнущий, нерастворимый в воде. в стеклянной таре с устойчивостью к химическим веществам. состав: толуол « 35%, ксилол "20%, этанол"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Salmonella spp. и шигелла spp для отделения. Ингредиенты г/л. Пептон 5,5, мясной экстракт 5,0, лактоза 10,0, тиосульфат натрия 8,5, экстракт дрожжей 5,0, цитрат натрия 1,0, соли желчных кислот N.3 1,5, цитрат железа и аммония 1,5, кристаллическая канарейка 0,33 мг, нейтральный красный 0,025, агар 14,0, конечный pH 7,0 ± 0,2. продукт должен иметь ISO 9001, ISO 13485, сертификат качества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порошкообразная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аппаратов BC-51, BC-50 объемом 5 мл, для гематологических исследований, одноразовая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