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2025.06.19 </w:t>
      </w:r>
      <w:r w:rsidR="006C39BF">
        <w:rPr>
          <w:rFonts w:ascii="Calibri" w:hAnsi="Calibri" w:cstheme="minorHAnsi"/>
          <w:i w:val="0"/>
          <w:lang w:val="af-ZA"/>
        </w:rPr>
        <w:t xml:space="preserve"> « N </w:t>
      </w:r>
      <w:r w:rsidR="00C1151F" w:rsidRPr="00C1151F">
        <w:rPr>
          <w:rFonts w:ascii="Calibri" w:hAnsi="Calibri" w:cstheme="minorHAnsi"/>
          <w:i w:val="0"/>
          <w:lang w:val="af-ZA"/>
        </w:rPr>
        <w:t>02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ՔՀ-ԷԱՃԱՊՁԲ-25/04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г. Каджарана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Сюникская область,г.Каджаран,ул.Лернагорцнера 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металлических мусорных баков для нужд муниципалитета Каджаран</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Լիա Աբելյան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kajaranfinance@gmail.com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093789769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г. Каджарана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ՔՀ-ԷԱՃԱՊՁԲ-25/04</w:t>
      </w:r>
      <w:r>
        <w:rPr>
          <w:rFonts w:ascii="Calibri" w:hAnsi="Calibri" w:cstheme="minorHAnsi"/>
          <w:i/>
        </w:rPr>
        <w:br/>
      </w:r>
      <w:r>
        <w:rPr>
          <w:rFonts w:ascii="Calibri" w:hAnsi="Calibri" w:cstheme="minorHAnsi"/>
          <w:szCs w:val="20"/>
          <w:lang w:val="af-ZA"/>
        </w:rPr>
        <w:t>2025.06.19 </w:t>
      </w:r>
      <w:r>
        <w:rPr>
          <w:rFonts w:ascii="Calibri" w:hAnsi="Calibri" w:cstheme="minorHAnsi"/>
          <w:i/>
          <w:szCs w:val="20"/>
          <w:lang w:val="af-ZA"/>
        </w:rPr>
        <w:t xml:space="preserve">N </w:t>
      </w:r>
      <w:r>
        <w:rPr>
          <w:rFonts w:ascii="Calibri" w:hAnsi="Calibri" w:cstheme="minorHAnsi"/>
          <w:szCs w:val="20"/>
          <w:lang w:val="af-ZA"/>
        </w:rPr>
        <w:t>02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г. Каджарана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г. Каджарана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металлических мусорных баков для нужд муниципалитета Каджаран</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металлических мусорных баков для нужд муниципалитета Каджаран</w:t>
      </w:r>
      <w:r>
        <w:rPr>
          <w:rFonts w:ascii="Calibri" w:hAnsi="Calibri" w:cstheme="minorHAnsi"/>
          <w:b/>
          <w:lang w:val="ru-RU"/>
        </w:rPr>
        <w:t xml:space="preserve">ДЛЯ НУЖД  </w:t>
      </w:r>
      <w:r>
        <w:rPr>
          <w:rFonts w:ascii="Calibri" w:hAnsi="Calibri" w:cstheme="minorHAnsi"/>
          <w:b/>
          <w:sz w:val="24"/>
          <w:szCs w:val="24"/>
          <w:lang w:val="af-ZA"/>
        </w:rPr>
        <w:t>Муниципалитет г. Каджарана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ՔՀ-ԷԱՃԱՊՁԲ-25/04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kajaranfinance@gmail.com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металлических мусорных баков для нужд муниципалитета Каджаран</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384.44</w:t>
      </w:r>
      <w:r>
        <w:rPr>
          <w:rFonts w:ascii="Calibri" w:hAnsi="Calibri" w:cstheme="minorHAnsi"/>
          <w:szCs w:val="22"/>
        </w:rPr>
        <w:t xml:space="preserve"> драмом, российский рубль </w:t>
      </w:r>
      <w:r>
        <w:rPr>
          <w:rFonts w:ascii="Calibri" w:hAnsi="Calibri" w:cstheme="minorHAnsi"/>
          <w:lang w:val="af-ZA"/>
        </w:rPr>
        <w:t>4.9155</w:t>
      </w:r>
      <w:r>
        <w:rPr>
          <w:rFonts w:ascii="Calibri" w:hAnsi="Calibri" w:cstheme="minorHAnsi"/>
          <w:szCs w:val="22"/>
        </w:rPr>
        <w:t xml:space="preserve"> драмом, евро </w:t>
      </w:r>
      <w:r>
        <w:rPr>
          <w:rFonts w:ascii="Calibri" w:hAnsi="Calibri" w:cstheme="minorHAnsi"/>
          <w:lang w:val="af-ZA"/>
        </w:rPr>
        <w:t>441.8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2025.07.01.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ՔՀ-ԷԱՃԱՊՁԲ-25/04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г. Каджарана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"ՔՀ-ԷԱՃԱՊՁԲ-25/04"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г. Каджарана*(далее — Заказчик) процедуре закупок под кодом ՔՀ-ԷԱՃԱՊՁԲ-25/04*.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 Каджарана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- 09426045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- 900315202151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"ՔՀ-ԷԱՃԱՊՁԲ-25/04"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г. Каджарана*(далее — Заказчик) процедуре закупок под кодом ՔՀ-ԷԱՃԱՊՁԲ-25/04*.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 Каджарана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- 09426045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- 900315202151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ՔՀ-ԷԱՃԱՊՁԲ-25/04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Նյութը՝ մետաղ (պողպատ)
2.	«Քաջարան համայնքի կոմունալ տնտեսություն» ՓԲԸ գրվածքով
3.	Թիթեղի հաստությունը առնվազն 4մմ
4.	Բարձրությունը՝ 100սմ ≤, ստորին մասի երկարությունը՝ 60սմ ≤, վերևի մասի երկարությունը՝ 90սմ ≤
5.	Վերևի մասում չորս կողմերից մետաղից անկյունակներ՝ 4սմ*4սմ*4մմ
6.	Ոտքերի մասը մետաղական կանգնակներով
7.	Գույնը նախապես համաձայնեցնել պատվիրատուի հետ
8.	Մատակարարման ժամկետը առավելագույնը 4 ամիս
Ապարանքը պետք է լինի նոր և չօգտագործված: 
Երաշխիքային ժամկետը պետք է լինի  առնվազն 365 օրացույցային օր:
Մատակարարումը և բեռնաթափումը պահեստ իրականացվում է մասնակցի կողմից: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Каджаран, Лернагорцнери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 месяцев с даты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