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Purchase of garbage trucks for the needs of the Artik community</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Purchase of garbage trucks for the needs of the Artik community</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Purchase of garbage trucks for the needs of the Artik community</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Purchase of garbage trucks for the needs of the Artik community</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мусоровозов для нужд поселка Артик
....ТЕХНИЧЕСКИЕ ХАРАКТЕРИСТИКИ....
Мусоровоз 2 шт.
Год выпуска 2024-2025
Колесная формула 4х2
Мощность двигателя не менее 250 л.с./ч
Тип топлива Дизель
Экологический стандарт рамы Евро-5
Полная масса автомобиля, кг не более 23 500
Объем кузова, 14-16 куб.м.
Грузоподъемность манипулятора не менее 700 кг
Подъем Задняя загрузка/универсальный
Коэффициент сжатия не менее 7,0
Система управления компрессией Автоматическая/полуавтоматическая/механическая
Масса загружаемого мусора не менее 8300 кг
Габаритные размеры, не более /мм/
длинаxширинаxвысота 8600 x 2550 x 3600
Окружность
Тип трансмиссии рабочих органов Гидравлический
Расход топлива при 60-80 км/ч 26-28л.
Мусоровоз должен иметь универсальную ручку, адаптированную ко всем типам мусорных контейнеров. Предназначен для механизированной погрузки отходов, их уплотнения, транспортировки и выгрузки.
Срок поставки 140-150 дней
Гарантия: год/км
2 года/75 000км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Ширакская область, РА,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