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ԵՔ-ԷԱՃԾՁԲ-25/105 Երևան քաղաքի Նոր Նորք վարչական շրջանի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ԵՔ-ԷԱՃԾՁԲ-25/105 Երևան քաղաքի Նոր Նորք վարչական շրջանի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ԵՔ-ԷԱՃԾՁԲ-25/105 Երևան քաղաքի Նոր Նորք վարչական շրջանի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ԵՔ-ԷԱՃԾՁԲ-25/105 Երևան քաղաքի Նոր Նորք վարչական շրջանի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450.85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կազմակերպել կրկեսային  շոու ծրագիր Նոր Նորք վարչական շրջանի ղեկավարի աշխատակազմի վարչական շենքի դահլիճում:
 Կրկեսային շոու ծրագրի կազմակերպման համար անհրաժեշտ է՝
•	երկու հաղորդավար
•	ակրոբատիկայի խումբ /18-20 անձ/
•	օղակներով պար /1 անձ/
•	ծաղրածու /3 անձ/
•	ծաղրածու ոտնափայտով /1 անձ/
•	ոտքերով ժանգլյորություն /1 անձ/
•	տիռայի անիվ /1 անձ/
•	մուլտհերոսներ / 5-6 կերպար/
•	պլաստիկ էտյուդ /1 անձ/
•	ուժային համար / 2 անձ/
•	մեծ արջ 2-3 մետր + ծաղրածու /2 անձ/
•	լուսային պար՝ լազերներով /1 անձ/
•	ուլտրամանուշակագույն լուսային ձայնային պար /2 անձ/
•	եզրափակիչ լուսային համար /1 անձ/:
Ապահովել համապատասխան ձայնային տեխնիկա՝ 
•	հեռակառավարվող միկրոֆոններ 2 հատ, 
•	դինամիկներ 2 հատ 
Լուսային տեխնիկա՝ 
•	լազեր
•	ուլտրամանուշակագույն լուսարձակ 1 հատ՝ նվազագույնը 400վտ, 
•	լուսարձակներ 4 հատ՝ նվազագույնը 50վտ,
•	գունավոր լուսարձակ 2 հատ՝ նվազագույնը 30վտ՝ սպասարկող տեխանձնակազմով: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