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քիմիական նյութերի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քիմիական նյութերի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քիմիական նյութերի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քիմիական նյութերի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էմբրիոնալ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Ֆայերփոլ ՊՇՌ մաստերմիքս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համար նյութերի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Կրկնօրինակների ցածր քանակ ունեցող նմուշների քանակական ՊՇՌ-ի նյութերի խառնուրդ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Տոլուիդին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մաքրող լուծույթների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ալգինատ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Ցեֆեռաքսոն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Տրիմետոպրին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նիտրիտ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(տավարի շիճուկի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2-(N-մորֆոլինո)էթանասուլֆոնաթթու (MES)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Մակերոզիմ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Ռիբոֆլավին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Նիտրոկապույտ տետրազոլիում քլորիդ (NTC)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Լիզոցիմ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C6H8N2O2S N-(1-նաֆթիլ)էթիլենդիամին երկհիդրոքլորիդ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Բրեդֆորդի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(DPPH)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Քվերցետին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Կատեխին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Նեսլերի ռեակտիվ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Սպեկտրալուսաչափիչ մեթոդի ռեագենտների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ընդհանուր կարիքների համար քիմիական 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էմբրիոնալ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Ֆայերփոլ ՊՇՌ մաստերմիքս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համար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Կրկնօրինակների ցածր քանակ ունեցող նմուշների քանակական ՊՇՌ-ի նյութերի խառնուրդ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Տոլուիդին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մաքրող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ալգինատ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Ցեֆեռաքսոն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Տրիմետոպրին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նիտրիտ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(տավարի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2-(N-մորֆոլինո)էթանասուլֆոնաթթու (MES)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Մակերոզիմ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Ռիբոֆլավին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Նիտրոկապույտ տետրազոլիում քլորիդ (NTC)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Լիզոցիմ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C6H8N2O2S N-(1-նաֆթիլ)էթիլենդիամին երկհիդրոքլորիդ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Բրեդֆորդի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Քվերցետին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Կատեխին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Նեսլերի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Սպեկտրալուսաչափիչ մեթոդի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էմբրիոնալ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Ֆայերփոլ ՊՇՌ մաստերմիքս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համար նյութերի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Կրկնօրինակների ցածր քանակ ունեցող նմուշների քանակական ՊՇՌ-ի նյութերի խառնուրդ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Տոլուիդին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մաքրող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(CaCl2)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ալգինատ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Ցեֆեռաքսոն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Տրիմետոպրին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Թիոբարբիտուրաթթու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նիտրիտ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Ցելյուլոզ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(տավարի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2-(N-մորֆոլինո)էթանասուլֆոնաթթու (MES)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Մակերոզիմ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Ռիբոֆլավին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Նիտրոկապույտ տետրազոլիում քլորիդ (NTC)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Լիզոցիմ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C6H8N2O2S N-(1-նաֆթիլ)էթիլենդիամին երկհիդրոքլորիդ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Բրեդֆորդի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Ֆոլին-Չեոկալտեուի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Քվերցետին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Կատեխին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Նեսլերի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Սպեկտրալուսաչափիչ մեթոդի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