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6E" w:rsidRPr="00E24340" w:rsidRDefault="00F0106E" w:rsidP="00875307">
      <w:pPr>
        <w:jc w:val="center"/>
        <w:rPr>
          <w:rFonts w:ascii="GHEA Grapalat" w:hAnsi="GHEA Grapalat" w:cs="Sylfaen"/>
          <w:b/>
          <w:sz w:val="22"/>
          <w:szCs w:val="22"/>
          <w:lang w:val="nb-NO"/>
        </w:rPr>
      </w:pPr>
    </w:p>
    <w:p w:rsidR="00875307" w:rsidRPr="00526B73" w:rsidRDefault="00A35881" w:rsidP="00875307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92C7F">
        <w:rPr>
          <w:rFonts w:ascii="GHEA Grapalat" w:hAnsi="GHEA Grapalat" w:cs="Sylfaen"/>
          <w:b/>
          <w:sz w:val="22"/>
          <w:szCs w:val="22"/>
          <w:lang w:val="hy-AM"/>
        </w:rPr>
        <w:t>ՀՀ</w:t>
      </w:r>
      <w:r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Pr="00D92C7F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Pr="00D92C7F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A929BB" w:rsidRPr="00D92C7F">
        <w:rPr>
          <w:rFonts w:ascii="GHEA Grapalat" w:hAnsi="GHEA Grapalat" w:cs="Sylfaen"/>
          <w:b/>
          <w:sz w:val="22"/>
          <w:szCs w:val="22"/>
          <w:lang w:val="hy-AM"/>
        </w:rPr>
        <w:t>ՀԱՄԱՅՆՔՆԵՐԻ</w:t>
      </w:r>
      <w:r w:rsidR="00A929BB"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7574F9" w:rsidRPr="00E24340">
        <w:rPr>
          <w:rFonts w:ascii="GHEA Grapalat" w:hAnsi="GHEA Grapalat" w:cs="Sylfaen"/>
          <w:b/>
          <w:sz w:val="22"/>
          <w:szCs w:val="22"/>
          <w:lang w:val="nb-NO"/>
        </w:rPr>
        <w:t>17</w:t>
      </w:r>
      <w:r w:rsidR="00A929BB"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A929BB" w:rsidRPr="00D92C7F">
        <w:rPr>
          <w:rFonts w:ascii="GHEA Grapalat" w:hAnsi="GHEA Grapalat" w:cs="Sylfaen"/>
          <w:b/>
          <w:sz w:val="22"/>
          <w:szCs w:val="22"/>
          <w:lang w:val="hy-AM"/>
        </w:rPr>
        <w:t>ՄԱՆԿԱՊԱՐՏԵԶՆԵՐԻՆ</w:t>
      </w:r>
      <w:r w:rsidR="00A929BB"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A929BB" w:rsidRPr="00D92C7F">
        <w:rPr>
          <w:rFonts w:ascii="GHEA Grapalat" w:hAnsi="GHEA Grapalat"/>
          <w:b/>
          <w:sz w:val="22"/>
          <w:szCs w:val="22"/>
          <w:lang w:val="hy-AM"/>
        </w:rPr>
        <w:t>ԱՆՀՐԱԺԵՇՏ</w:t>
      </w:r>
      <w:r w:rsidR="00A929BB" w:rsidRPr="00E24340">
        <w:rPr>
          <w:rFonts w:ascii="GHEA Grapalat" w:hAnsi="GHEA Grapalat"/>
          <w:b/>
          <w:sz w:val="22"/>
          <w:szCs w:val="22"/>
          <w:lang w:val="nb-NO"/>
        </w:rPr>
        <w:t xml:space="preserve"> </w:t>
      </w:r>
      <w:r w:rsidR="00D92C7F">
        <w:rPr>
          <w:rFonts w:ascii="GHEA Grapalat" w:hAnsi="GHEA Grapalat"/>
          <w:b/>
          <w:sz w:val="22"/>
          <w:szCs w:val="22"/>
          <w:lang w:val="hy-AM"/>
        </w:rPr>
        <w:t>ԲԱԶՄԱՖՈՒՆԿՑԻՈՆԱԼ ՏՊԻՉ ՍԱՐՔԻ</w:t>
      </w:r>
      <w:r w:rsidR="00D92C7F" w:rsidRPr="00E2434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070F9" w:rsidRPr="00526B73">
        <w:rPr>
          <w:rFonts w:ascii="GHEA Grapalat" w:hAnsi="GHEA Grapalat"/>
          <w:b/>
          <w:sz w:val="22"/>
          <w:szCs w:val="22"/>
          <w:lang w:val="hy-AM"/>
        </w:rPr>
        <w:t xml:space="preserve">ՁԵՌՔԲԵՐՄԱՆ </w:t>
      </w:r>
      <w:r w:rsidR="00875307" w:rsidRPr="00526B73">
        <w:rPr>
          <w:rFonts w:ascii="GHEA Grapalat" w:hAnsi="GHEA Grapalat"/>
          <w:b/>
          <w:sz w:val="22"/>
          <w:szCs w:val="22"/>
          <w:lang w:val="hy-AM"/>
        </w:rPr>
        <w:t>ՏԵԽՆԻԿԱԿԱՆ ԲՆՈՒԹԱԳԻՐ - ԳՆՄԱՆ ԺԱՄԱՆԱԿԱՑՈՒՅՑ</w:t>
      </w:r>
    </w:p>
    <w:p w:rsidR="00875307" w:rsidRPr="00526B73" w:rsidRDefault="00875307" w:rsidP="00875307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  <w:t xml:space="preserve">                                </w:t>
      </w:r>
      <w:r w:rsidR="00C57BBA" w:rsidRPr="00526B73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526B73">
        <w:rPr>
          <w:rFonts w:ascii="GHEA Grapalat" w:hAnsi="GHEA Grapalat"/>
          <w:sz w:val="22"/>
          <w:szCs w:val="22"/>
          <w:lang w:val="hy-AM"/>
        </w:rPr>
        <w:t>ՀՀ դրամ</w:t>
      </w:r>
    </w:p>
    <w:tbl>
      <w:tblPr>
        <w:tblW w:w="105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1260"/>
        <w:gridCol w:w="1275"/>
        <w:gridCol w:w="1245"/>
        <w:gridCol w:w="709"/>
        <w:gridCol w:w="851"/>
        <w:gridCol w:w="1230"/>
        <w:gridCol w:w="833"/>
        <w:gridCol w:w="993"/>
        <w:gridCol w:w="1701"/>
      </w:tblGrid>
      <w:tr w:rsidR="00875307" w:rsidRPr="00526B73" w:rsidTr="00AB7D77">
        <w:tc>
          <w:tcPr>
            <w:tcW w:w="10574" w:type="dxa"/>
            <w:gridSpan w:val="10"/>
          </w:tcPr>
          <w:p w:rsidR="00875307" w:rsidRPr="00526B73" w:rsidRDefault="00875307" w:rsidP="00813032">
            <w:pPr>
              <w:jc w:val="center"/>
              <w:rPr>
                <w:rFonts w:ascii="GHEA Grapalat" w:hAnsi="GHEA Grapalat"/>
                <w:lang w:val="hy-AM"/>
              </w:rPr>
            </w:pPr>
            <w:r w:rsidRPr="00526B73">
              <w:rPr>
                <w:rFonts w:ascii="GHEA Grapalat" w:hAnsi="GHEA Grapalat"/>
                <w:sz w:val="22"/>
                <w:szCs w:val="22"/>
                <w:lang w:val="hy-AM"/>
              </w:rPr>
              <w:t>Ապրանքի</w:t>
            </w:r>
          </w:p>
        </w:tc>
      </w:tr>
      <w:tr w:rsidR="00371D67" w:rsidRPr="00526B73" w:rsidTr="00AB7D77">
        <w:trPr>
          <w:trHeight w:val="219"/>
        </w:trPr>
        <w:tc>
          <w:tcPr>
            <w:tcW w:w="477" w:type="dxa"/>
            <w:vMerge w:val="restart"/>
            <w:vAlign w:val="center"/>
          </w:tcPr>
          <w:p w:rsidR="00371D67" w:rsidRPr="00526B73" w:rsidRDefault="00371D67" w:rsidP="00371D67">
            <w:pPr>
              <w:ind w:left="-108" w:right="-108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հրավերով նախատես-ված չափաբաժնի համարը</w:t>
            </w:r>
          </w:p>
        </w:tc>
        <w:tc>
          <w:tcPr>
            <w:tcW w:w="1260" w:type="dxa"/>
            <w:vMerge w:val="restart"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vAlign w:val="center"/>
          </w:tcPr>
          <w:p w:rsidR="00371D67" w:rsidRPr="00526B73" w:rsidRDefault="00371D67" w:rsidP="00C57BBA">
            <w:pPr>
              <w:ind w:left="-112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Անվանումը</w:t>
            </w:r>
          </w:p>
        </w:tc>
        <w:tc>
          <w:tcPr>
            <w:tcW w:w="1245" w:type="dxa"/>
            <w:vMerge w:val="restart"/>
            <w:vAlign w:val="center"/>
          </w:tcPr>
          <w:p w:rsidR="00371D67" w:rsidRPr="00526B73" w:rsidRDefault="00371D67" w:rsidP="00813032">
            <w:pPr>
              <w:ind w:left="-112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371D67" w:rsidRPr="00526B73" w:rsidRDefault="00371D67" w:rsidP="00371D67">
            <w:pPr>
              <w:ind w:left="-108" w:right="-108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:rsidR="00371D67" w:rsidRPr="00526B73" w:rsidRDefault="00371D67" w:rsidP="00371D67">
            <w:pPr>
              <w:ind w:left="-108" w:right="-108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միավորի գինը /ՀՀ դրամ</w:t>
            </w:r>
          </w:p>
        </w:tc>
        <w:tc>
          <w:tcPr>
            <w:tcW w:w="1230" w:type="dxa"/>
            <w:vMerge w:val="restart"/>
            <w:vAlign w:val="center"/>
          </w:tcPr>
          <w:p w:rsidR="00371D67" w:rsidRPr="00526B73" w:rsidRDefault="00371D67" w:rsidP="00371D67">
            <w:pPr>
              <w:ind w:left="-127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ընդհանուր գինը /ՀՀ դրամ</w:t>
            </w:r>
          </w:p>
        </w:tc>
        <w:tc>
          <w:tcPr>
            <w:tcW w:w="833" w:type="dxa"/>
            <w:vMerge w:val="restart"/>
            <w:vAlign w:val="center"/>
          </w:tcPr>
          <w:p w:rsidR="00371D67" w:rsidRPr="00526B73" w:rsidRDefault="00371D67" w:rsidP="00813032">
            <w:pPr>
              <w:ind w:left="-127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Ընդհա-նուր քանակը</w:t>
            </w:r>
          </w:p>
        </w:tc>
        <w:tc>
          <w:tcPr>
            <w:tcW w:w="2694" w:type="dxa"/>
            <w:gridSpan w:val="2"/>
            <w:vAlign w:val="center"/>
          </w:tcPr>
          <w:p w:rsidR="00371D67" w:rsidRPr="00526B73" w:rsidRDefault="00371D67" w:rsidP="00371D67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մատակարարման</w:t>
            </w:r>
          </w:p>
        </w:tc>
      </w:tr>
      <w:tr w:rsidR="00371D67" w:rsidRPr="00526B73" w:rsidTr="00D92C7F">
        <w:trPr>
          <w:trHeight w:val="4033"/>
        </w:trPr>
        <w:tc>
          <w:tcPr>
            <w:tcW w:w="477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5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45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09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30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33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հասցեն</w:t>
            </w:r>
          </w:p>
        </w:tc>
        <w:tc>
          <w:tcPr>
            <w:tcW w:w="1701" w:type="dxa"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Ժամկետը</w:t>
            </w:r>
          </w:p>
        </w:tc>
      </w:tr>
      <w:tr w:rsidR="00371D67" w:rsidRPr="00464773" w:rsidTr="00AB7D77">
        <w:trPr>
          <w:trHeight w:val="246"/>
        </w:trPr>
        <w:tc>
          <w:tcPr>
            <w:tcW w:w="477" w:type="dxa"/>
            <w:vAlign w:val="center"/>
          </w:tcPr>
          <w:p w:rsidR="00371D67" w:rsidRPr="00526B73" w:rsidRDefault="00371D67" w:rsidP="00813032">
            <w:pPr>
              <w:numPr>
                <w:ilvl w:val="0"/>
                <w:numId w:val="1"/>
              </w:numPr>
              <w:ind w:left="92" w:hanging="135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60" w:type="dxa"/>
            <w:vAlign w:val="center"/>
          </w:tcPr>
          <w:p w:rsidR="00371D67" w:rsidRPr="00D92C7F" w:rsidRDefault="00F53601" w:rsidP="00D92C7F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D92C7F">
              <w:rPr>
                <w:rFonts w:ascii="GHEA Grapalat" w:hAnsi="GHEA Grapalat"/>
                <w:sz w:val="18"/>
                <w:szCs w:val="18"/>
                <w:lang w:val="hy-AM"/>
              </w:rPr>
              <w:t>30239170/3</w:t>
            </w:r>
          </w:p>
        </w:tc>
        <w:tc>
          <w:tcPr>
            <w:tcW w:w="1275" w:type="dxa"/>
            <w:vAlign w:val="center"/>
          </w:tcPr>
          <w:p w:rsidR="00371D67" w:rsidRPr="00E24340" w:rsidRDefault="00D92C7F" w:rsidP="00A35881">
            <w:pPr>
              <w:ind w:left="-112" w:right="-108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B5BFC">
              <w:rPr>
                <w:rFonts w:ascii="GHEA Grapalat" w:hAnsi="GHEA Grapalat"/>
                <w:sz w:val="20"/>
                <w:szCs w:val="20"/>
                <w:lang w:val="af-ZA"/>
              </w:rPr>
              <w:t xml:space="preserve">ՀՀ Շիրակի մարզի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համայնքների 17 մանկապարտեզների </w:t>
            </w:r>
            <w:r w:rsidRPr="00D92C7F"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9B5BF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B5BFC">
              <w:rPr>
                <w:rFonts w:ascii="GHEA Grapalat" w:hAnsi="GHEA Grapalat" w:cs="Sylfaen"/>
                <w:sz w:val="20"/>
                <w:szCs w:val="20"/>
                <w:lang w:val="hy-AM"/>
              </w:rPr>
              <w:t>անհրաժեշտ</w:t>
            </w:r>
            <w:r w:rsidRPr="009B5BF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բազմաֆունկցիոնալ տպիչ սարք</w:t>
            </w:r>
          </w:p>
        </w:tc>
        <w:tc>
          <w:tcPr>
            <w:tcW w:w="1245" w:type="dxa"/>
            <w:vAlign w:val="center"/>
          </w:tcPr>
          <w:p w:rsidR="00371D67" w:rsidRPr="00D92C7F" w:rsidRDefault="00D92C7F" w:rsidP="00371D67">
            <w:pPr>
              <w:ind w:left="-112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Բնութագիրը ներկայացվում է ստորև</w:t>
            </w:r>
            <w:r w:rsidR="005E557A">
              <w:rPr>
                <w:rFonts w:ascii="GHEA Grapalat" w:hAnsi="GHEA Grapalat"/>
                <w:sz w:val="20"/>
                <w:szCs w:val="20"/>
                <w:lang w:val="hy-AM"/>
              </w:rPr>
              <w:t>*</w:t>
            </w:r>
          </w:p>
        </w:tc>
        <w:tc>
          <w:tcPr>
            <w:tcW w:w="709" w:type="dxa"/>
            <w:vAlign w:val="center"/>
          </w:tcPr>
          <w:p w:rsidR="00371D67" w:rsidRPr="004F6CA9" w:rsidRDefault="00371D67" w:rsidP="0081303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F6CA9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51" w:type="dxa"/>
            <w:vAlign w:val="center"/>
          </w:tcPr>
          <w:p w:rsidR="00F53601" w:rsidRPr="00D92C7F" w:rsidRDefault="00D92C7F" w:rsidP="00371D67">
            <w:pPr>
              <w:ind w:lef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231250</w:t>
            </w:r>
          </w:p>
        </w:tc>
        <w:tc>
          <w:tcPr>
            <w:tcW w:w="1230" w:type="dxa"/>
            <w:vAlign w:val="center"/>
          </w:tcPr>
          <w:p w:rsidR="00371D67" w:rsidRPr="00D92C7F" w:rsidRDefault="00D92C7F" w:rsidP="00F5360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3931250</w:t>
            </w:r>
          </w:p>
        </w:tc>
        <w:tc>
          <w:tcPr>
            <w:tcW w:w="833" w:type="dxa"/>
            <w:vAlign w:val="center"/>
          </w:tcPr>
          <w:p w:rsidR="00371D67" w:rsidRPr="00D92C7F" w:rsidRDefault="00D92C7F" w:rsidP="0081303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993" w:type="dxa"/>
            <w:vAlign w:val="center"/>
          </w:tcPr>
          <w:p w:rsidR="00371D67" w:rsidRPr="005E557A" w:rsidRDefault="00DA5FA5" w:rsidP="00C57BBA">
            <w:pPr>
              <w:ind w:left="-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Մանկապարտեզների հասց</w:t>
            </w:r>
            <w:r w:rsidR="005E557A">
              <w:rPr>
                <w:rFonts w:ascii="GHEA Grapalat" w:hAnsi="GHEA Grapalat"/>
                <w:sz w:val="18"/>
                <w:szCs w:val="18"/>
                <w:lang w:val="hy-AM"/>
              </w:rPr>
              <w:t>եները ներկայացվում են ստորև **</w:t>
            </w:r>
          </w:p>
        </w:tc>
        <w:tc>
          <w:tcPr>
            <w:tcW w:w="1701" w:type="dxa"/>
            <w:vAlign w:val="center"/>
          </w:tcPr>
          <w:p w:rsidR="00371D67" w:rsidRPr="005E557A" w:rsidRDefault="00AB7D77" w:rsidP="00CD48C0">
            <w:pPr>
              <w:ind w:left="-48" w:right="-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557A">
              <w:rPr>
                <w:rFonts w:ascii="GHEA Grapalat" w:hAnsi="GHEA Grapalat"/>
                <w:sz w:val="18"/>
                <w:szCs w:val="18"/>
                <w:lang w:val="hy-AM"/>
              </w:rPr>
              <w:t>Կ</w:t>
            </w:r>
            <w:r w:rsidR="00371D67" w:rsidRPr="005E557A">
              <w:rPr>
                <w:rFonts w:ascii="GHEA Grapalat" w:hAnsi="GHEA Grapalat"/>
                <w:sz w:val="18"/>
                <w:szCs w:val="18"/>
                <w:lang w:val="hy-AM"/>
              </w:rPr>
              <w:t xml:space="preserve">ողմերի միջև կնքվելիք </w:t>
            </w:r>
            <w:r w:rsidRPr="005E557A">
              <w:rPr>
                <w:rFonts w:ascii="GHEA Grapalat" w:hAnsi="GHEA Grapalat"/>
                <w:sz w:val="18"/>
                <w:szCs w:val="18"/>
                <w:lang w:val="hy-AM"/>
              </w:rPr>
              <w:t>պայմանագրի հիման վրա, պայմանագրի</w:t>
            </w:r>
            <w:r w:rsidR="00371D67" w:rsidRPr="005E557A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ուժի մեջ մտնելու օրվանից </w:t>
            </w:r>
            <w:r w:rsidR="00CD48C0">
              <w:rPr>
                <w:rFonts w:ascii="GHEA Grapalat" w:hAnsi="GHEA Grapalat"/>
                <w:sz w:val="18"/>
                <w:szCs w:val="18"/>
                <w:lang w:val="hy-AM"/>
              </w:rPr>
              <w:t xml:space="preserve">հետո 20 </w:t>
            </w:r>
            <w:r w:rsidR="00CD48C0" w:rsidRPr="00CD48C0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CD48C0">
              <w:rPr>
                <w:rFonts w:ascii="GHEA Grapalat" w:hAnsi="GHEA Grapalat"/>
                <w:sz w:val="18"/>
                <w:szCs w:val="18"/>
                <w:lang w:val="hy-AM"/>
              </w:rPr>
              <w:t>քսան</w:t>
            </w:r>
            <w:r w:rsidR="00CD48C0" w:rsidRPr="00CD48C0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="00CD48C0">
              <w:rPr>
                <w:rFonts w:ascii="GHEA Grapalat" w:hAnsi="GHEA Grapalat"/>
                <w:sz w:val="18"/>
                <w:szCs w:val="18"/>
                <w:lang w:val="hy-AM"/>
              </w:rPr>
              <w:t xml:space="preserve"> օրյա ժամկետում։</w:t>
            </w:r>
          </w:p>
        </w:tc>
      </w:tr>
    </w:tbl>
    <w:p w:rsidR="00464773" w:rsidRPr="00464773" w:rsidRDefault="005E557A" w:rsidP="00D92C7F">
      <w:pPr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5E557A">
        <w:rPr>
          <w:rFonts w:ascii="GHEA Grapalat" w:hAnsi="GHEA Grapalat"/>
          <w:b/>
          <w:bCs/>
          <w:sz w:val="28"/>
          <w:szCs w:val="28"/>
          <w:lang w:val="hy-AM"/>
        </w:rPr>
        <w:t>*</w:t>
      </w:r>
      <w:r w:rsidR="00D92C7F" w:rsidRPr="003E0F2D">
        <w:rPr>
          <w:rFonts w:ascii="GHEA Grapalat" w:hAnsi="GHEA Grapalat"/>
          <w:bCs/>
          <w:sz w:val="20"/>
          <w:szCs w:val="20"/>
          <w:lang w:val="hy-AM"/>
        </w:rPr>
        <w:t>Բազմաֆունկցիոնալ լազերային սարք՝ MFP տիպի լազեր</w:t>
      </w:r>
      <w:r w:rsidR="00C563AE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C563AE" w:rsidRPr="00C563AE">
        <w:rPr>
          <w:rFonts w:ascii="GHEA Grapalat" w:hAnsi="GHEA Grapalat" w:cs="Sylfaen"/>
          <w:sz w:val="22"/>
          <w:szCs w:val="22"/>
          <w:lang w:val="hy-AM"/>
        </w:rPr>
        <w:t xml:space="preserve">Canon </w:t>
      </w:r>
      <w:r w:rsidR="00C563AE">
        <w:rPr>
          <w:rFonts w:ascii="GHEA Grapalat" w:hAnsi="GHEA Grapalat" w:cs="Sylfaen"/>
          <w:sz w:val="22"/>
          <w:szCs w:val="22"/>
          <w:lang w:val="hy-AM"/>
        </w:rPr>
        <w:t xml:space="preserve">կամ համարժեք </w:t>
      </w:r>
      <w:r w:rsidR="00C563AE" w:rsidRPr="00C563AE">
        <w:rPr>
          <w:rFonts w:ascii="GHEA Grapalat" w:hAnsi="GHEA Grapalat" w:cs="Sylfaen"/>
          <w:sz w:val="22"/>
          <w:szCs w:val="22"/>
          <w:lang w:val="hy-AM"/>
        </w:rPr>
        <w:t>(HP, PANTUM, EPSON)</w:t>
      </w:r>
      <w:r w:rsidR="00D92C7F" w:rsidRPr="003E0F2D">
        <w:rPr>
          <w:rFonts w:ascii="GHEA Grapalat" w:hAnsi="GHEA Grapalat"/>
          <w:bCs/>
          <w:sz w:val="20"/>
          <w:szCs w:val="20"/>
          <w:lang w:val="hy-AM"/>
        </w:rPr>
        <w:t>: Սարքը ունի պատճենահանող սարք, սկաներ, տպիչ, առավելագույն չափը A4 ներառյալ, սև և սպիտակ, լազերային տպագրության տեխնոլոգիա, առավելագույն թույլտվություն b/w տպագրության համար 600x600 dpi, տպման արագությունը` առնվազն 38 էջ մեկ րոպեում (A4): Էջերի քանակը ամսական` նախատեսված առնվազն 80000 (A4), առաջին սև-սպիտակ տպագրության ժամանակը՝ առավելագույնը 6,3 վրկ: Ունի ավտոմատ դուպլեքս տպագրության հնարավորություն: Սկաների օպտիկական կետայնության խտությունը` առնվազ 600x600 dpi, սկանավորման արագությունը` առնվազն 29 էջ/պատկեր մեկ րոպեում (A4): Ավտոմատ դուպլեքս թղթի մատակարարումը` առնվազն 50 թերթ: Պատճենահանման առավելագույն թույլտվությունը՝ 600x600 dpi ներառյալ: Պատճենման արագությունը` առնվազն 38 էջ մեկ րոպեում (A4), պատկերի մեծացման չափսը 25-400% ներառյալ: Նախատեսված թղթի քաշը 60-175 գ/մ2 ներառյալ: Հիշողության չափը` առնվազն 512 ՄԲ, պրոցեսորի հաճախականությունը` առնվազն 1200 ՄՀց: Ինտերֆեյսներ USB 2.0, Ethernet (RJ-45), Wi-Fi, աջակցություն` PCL 5, PCL 6, PDF: Windows, iOS, Android OS-ի համար ծրագրերի հետ աշխատելու հնարավորություն: Տեղեկատվական էկրան` առնվազն LCD: Կոմպլեկտավորումը և փաթեթավորումը գործարանային: Առանց քարթրիջի լիցքավորման կոդի կամ կոդի բացումը վաճառողի հաշվին:</w:t>
      </w:r>
      <w:r w:rsidR="00464773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464773" w:rsidRPr="00464773">
        <w:rPr>
          <w:rFonts w:ascii="GHEA Grapalat" w:hAnsi="GHEA Grapalat"/>
          <w:bCs/>
          <w:sz w:val="20"/>
          <w:szCs w:val="20"/>
          <w:lang w:val="hy-AM"/>
        </w:rPr>
        <w:t>Մրցույթը շահող կազմակերպությունը պետք է տրամադրի առնվազն մեկ տարվա երաշխիքային սպասարկում: Մասնակիցը պարտավոր է ներկայացնելու իր կողմից առաջարկվող ապրանքային նշանի ֆիրմային անվանման, մոդելի և արտադրողի վերաբերյալ տեղեկատվություն:</w:t>
      </w:r>
    </w:p>
    <w:p w:rsidR="005E557A" w:rsidRPr="005E557A" w:rsidRDefault="005E557A" w:rsidP="00D92C7F">
      <w:pPr>
        <w:jc w:val="both"/>
        <w:rPr>
          <w:rFonts w:ascii="GHEA Grapalat" w:hAnsi="GHEA Grapalat"/>
          <w:sz w:val="36"/>
          <w:szCs w:val="36"/>
          <w:lang w:val="hy-AM"/>
        </w:rPr>
      </w:pPr>
      <w:r w:rsidRPr="005E557A">
        <w:rPr>
          <w:rFonts w:ascii="GHEA Grapalat" w:hAnsi="GHEA Grapalat"/>
          <w:sz w:val="36"/>
          <w:szCs w:val="36"/>
          <w:lang w:val="hy-AM"/>
        </w:rPr>
        <w:t>**</w:t>
      </w:r>
      <w:r>
        <w:rPr>
          <w:rFonts w:ascii="GHEA Grapalat" w:hAnsi="GHEA Grapalat"/>
          <w:sz w:val="36"/>
          <w:szCs w:val="36"/>
          <w:lang w:val="hy-AM"/>
        </w:rPr>
        <w:t xml:space="preserve"> </w:t>
      </w:r>
      <w:r w:rsidRPr="005E557A">
        <w:rPr>
          <w:rFonts w:ascii="GHEA Grapalat" w:hAnsi="GHEA Grapalat"/>
          <w:b/>
          <w:lang w:val="hy-AM"/>
        </w:rPr>
        <w:t>Մանկապարտեզների հասցեները</w:t>
      </w:r>
    </w:p>
    <w:tbl>
      <w:tblPr>
        <w:tblW w:w="10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850"/>
        <w:gridCol w:w="1134"/>
        <w:gridCol w:w="1560"/>
        <w:gridCol w:w="2693"/>
        <w:gridCol w:w="3654"/>
      </w:tblGrid>
      <w:tr w:rsidR="005E557A" w:rsidRPr="005E557A" w:rsidTr="005E557A">
        <w:trPr>
          <w:trHeight w:val="69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Հ/</w:t>
            </w: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Մարզ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 անվանումը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Հասցե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E557A" w:rsidRPr="005E557A" w:rsidTr="005E557A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Ջրառատ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«Ջրառատի մսուր-մանկապարտեզ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Ջրառատ, 1փ.,  37 մանկապարտեզ</w:t>
            </w:r>
          </w:p>
        </w:tc>
      </w:tr>
      <w:tr w:rsidR="005E557A" w:rsidRPr="00464773" w:rsidTr="005E557A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Կառնուտ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«Կառնուտի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Կառնուտ, Կամոյի խճ 21 մանկապարտեզ</w:t>
            </w:r>
          </w:p>
        </w:tc>
      </w:tr>
      <w:tr w:rsidR="005E557A" w:rsidRPr="00464773" w:rsidTr="005E557A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Բայանդուր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«Բայանդուրի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Բայանդուր, 8-րդ փ, 13մանկապարտեզ</w:t>
            </w:r>
          </w:p>
        </w:tc>
      </w:tr>
      <w:tr w:rsidR="005E557A" w:rsidRPr="00464773" w:rsidTr="005E557A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Ջաջուռավան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«Ջաջուռավանի 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Կրաշեն, Կրաշեն-Ջաջուռավան միջհամայնքային ճանապարհ, մանկապարտեզ 1</w:t>
            </w:r>
          </w:p>
        </w:tc>
      </w:tr>
      <w:tr w:rsidR="005E557A" w:rsidRPr="005E557A" w:rsidTr="005E557A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Հացիկ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«Հացիկի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Հացիկ 2-րդ փ. 1</w:t>
            </w:r>
          </w:p>
        </w:tc>
      </w:tr>
      <w:tr w:rsidR="005E557A" w:rsidRPr="005E557A" w:rsidTr="005E557A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«Ախուրիկի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Ախուրիկ 1-ին փ.14</w:t>
            </w:r>
          </w:p>
        </w:tc>
      </w:tr>
      <w:tr w:rsidR="005E557A" w:rsidRPr="00464773" w:rsidTr="005E557A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 «Շիրակի մսուր-անկապարտեզ»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Շիրակ Գլխավոր փ. 4-րդ փակուղի 44/3 մանկապարտեզ</w:t>
            </w:r>
          </w:p>
        </w:tc>
      </w:tr>
      <w:tr w:rsidR="005E557A" w:rsidRPr="00464773" w:rsidTr="005E557A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Վահրամաբերդ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«Վահրամաբերդի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Վահրամաբերդ 16-րդ փ.12 մանկ.</w:t>
            </w:r>
          </w:p>
        </w:tc>
      </w:tr>
      <w:tr w:rsidR="005E557A" w:rsidRPr="005E557A" w:rsidTr="005E557A">
        <w:trPr>
          <w:trHeight w:val="4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Լեռնուտ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«Լեռնուռի 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Լեռնուտ 1-ին փ 17</w:t>
            </w:r>
          </w:p>
        </w:tc>
      </w:tr>
      <w:tr w:rsidR="005E557A" w:rsidRPr="00464773" w:rsidTr="005E557A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Գյումրի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Գյումրի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 «Զանգակ Մանկապարտեզ»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Հայաստան, Շիրակի մարզ, Գյումրի</w:t>
            </w: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br/>
              <w:t>Շահումյան փող., 214/12 շենք (ավտոկայանի հարևանությամբ)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Արթիկի թիվ 1 մանկապարտեզ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ք.Արթիկ Իսահակյան 60/4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Արթիկի թիվ 3 մանկապարտեզ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ք.Արթիկ Հակոբյան  36/1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Արթիկի թիվ 4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ք.Արթիկ Ղարիբջանյան 1/5</w:t>
            </w:r>
          </w:p>
        </w:tc>
      </w:tr>
      <w:tr w:rsidR="005E557A" w:rsidRPr="00464773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Փանիկ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Փանիկի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գ.Փանիկ 1 փողոց 2-րդ փակուղի 4</w:t>
            </w:r>
          </w:p>
        </w:tc>
      </w:tr>
      <w:tr w:rsidR="005E557A" w:rsidRPr="00464773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Նոր Կյանք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Նոր Կյանքի մանկապարտեզ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գ. Նոր Կյանք 4-րդ փողոց թիվ 10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Հոռոմ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Հոռոմի 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գ.Հոռոմ 10-րդ փողոց 16 </w:t>
            </w:r>
          </w:p>
        </w:tc>
      </w:tr>
      <w:tr w:rsidR="005E557A" w:rsidRPr="005E557A" w:rsidTr="005E557A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Լեռնակերտ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Լեռնակերտի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1.</w:t>
            </w:r>
            <w:r w:rsidRPr="005E557A">
              <w:rPr>
                <w:color w:val="000000"/>
                <w:sz w:val="14"/>
                <w:szCs w:val="14"/>
                <w:lang w:val="ru-RU" w:eastAsia="ru-RU"/>
              </w:rPr>
              <w:t xml:space="preserve">     </w:t>
            </w:r>
            <w:r w:rsidRPr="005E557A">
              <w:rPr>
                <w:rFonts w:ascii="GHEA Grapalat" w:hAnsi="GHEA Grapalat" w:cs="Arial"/>
                <w:color w:val="000000"/>
                <w:sz w:val="22"/>
                <w:szCs w:val="22"/>
                <w:lang w:val="ru-RU" w:eastAsia="ru-RU"/>
              </w:rPr>
              <w:t>գ.Լեռնակերտ 9-րդ փողոց 4/1</w:t>
            </w:r>
          </w:p>
        </w:tc>
      </w:tr>
    </w:tbl>
    <w:p w:rsidR="005E557A" w:rsidRPr="005E557A" w:rsidRDefault="005E557A" w:rsidP="00D92C7F">
      <w:pPr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B43B1F" w:rsidRDefault="00B43B1F" w:rsidP="00731283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:rsidR="00416031" w:rsidRPr="00526B73" w:rsidRDefault="00416031" w:rsidP="0041603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BA4102" w:rsidRDefault="006550F8" w:rsidP="00E152E2">
      <w:pPr>
        <w:widowControl w:val="0"/>
        <w:tabs>
          <w:tab w:val="center" w:pos="4890"/>
          <w:tab w:val="right" w:pos="9780"/>
        </w:tabs>
        <w:spacing w:after="160" w:line="360" w:lineRule="auto"/>
        <w:jc w:val="center"/>
        <w:rPr>
          <w:rStyle w:val="rynqvb"/>
          <w:b/>
          <w:lang w:val="ru-RU"/>
        </w:rPr>
      </w:pPr>
      <w:r w:rsidRPr="006550F8">
        <w:rPr>
          <w:rStyle w:val="rynqvb"/>
          <w:b/>
          <w:lang w:val="ru-RU"/>
        </w:rPr>
        <w:t xml:space="preserve">ТЕХНИЧЕСКИЕ ХАРАКТЕРИСТИКИ ПРИОБРЕТЕНИЯ </w:t>
      </w:r>
      <w:r w:rsidR="00BA4102" w:rsidRPr="00DA5FA5">
        <w:rPr>
          <w:rStyle w:val="rynqvb"/>
          <w:rFonts w:ascii="GHEA Grapalat" w:hAnsi="GHEA Grapalat"/>
          <w:b/>
          <w:lang w:val="ru-RU"/>
        </w:rPr>
        <w:t>МНОГОФУНКЦИОНАЛЬНОГО ПРИНТЕРА</w:t>
      </w:r>
      <w:r w:rsidR="00BA4102" w:rsidRPr="006550F8">
        <w:rPr>
          <w:rStyle w:val="rynqvb"/>
          <w:b/>
          <w:lang w:val="ru-RU"/>
        </w:rPr>
        <w:t xml:space="preserve"> </w:t>
      </w:r>
      <w:r w:rsidRPr="006550F8">
        <w:rPr>
          <w:rStyle w:val="rynqvb"/>
          <w:b/>
          <w:lang w:val="ru-RU"/>
        </w:rPr>
        <w:t xml:space="preserve">ДЛЯ 17 ДЕТСКИХ САДОВ ШИРАКСКОЙ ОБЛАСТИ РА </w:t>
      </w:r>
      <w:r w:rsidR="00BA4102">
        <w:rPr>
          <w:rStyle w:val="rynqvb"/>
          <w:b/>
          <w:lang w:val="ru-RU"/>
        </w:rPr>
        <w:t>–</w:t>
      </w:r>
    </w:p>
    <w:p w:rsidR="00875307" w:rsidRPr="006550F8" w:rsidRDefault="006550F8" w:rsidP="00E152E2">
      <w:pPr>
        <w:widowControl w:val="0"/>
        <w:tabs>
          <w:tab w:val="center" w:pos="4890"/>
          <w:tab w:val="right" w:pos="9780"/>
        </w:tabs>
        <w:spacing w:after="160" w:line="360" w:lineRule="auto"/>
        <w:jc w:val="center"/>
        <w:rPr>
          <w:rFonts w:ascii="Arial Armenian" w:hAnsi="Arial Armenian"/>
          <w:b/>
          <w:sz w:val="22"/>
          <w:szCs w:val="22"/>
          <w:lang w:val="hy-AM"/>
        </w:rPr>
      </w:pPr>
      <w:r w:rsidRPr="006550F8">
        <w:rPr>
          <w:rStyle w:val="rynqvb"/>
          <w:b/>
          <w:lang w:val="ru-RU"/>
        </w:rPr>
        <w:t xml:space="preserve"> ГРАФИК ЗАКУПОК</w:t>
      </w:r>
    </w:p>
    <w:tbl>
      <w:tblPr>
        <w:tblpPr w:leftFromText="180" w:rightFromText="180" w:vertAnchor="text" w:horzAnchor="margin" w:tblpXSpec="center" w:tblpY="32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134"/>
        <w:gridCol w:w="992"/>
        <w:gridCol w:w="709"/>
        <w:gridCol w:w="992"/>
        <w:gridCol w:w="1143"/>
        <w:gridCol w:w="850"/>
        <w:gridCol w:w="851"/>
        <w:gridCol w:w="1556"/>
      </w:tblGrid>
      <w:tr w:rsidR="00D31061" w:rsidRPr="00526B73" w:rsidTr="00420130">
        <w:tc>
          <w:tcPr>
            <w:tcW w:w="10745" w:type="dxa"/>
            <w:gridSpan w:val="10"/>
          </w:tcPr>
          <w:p w:rsidR="00D31061" w:rsidRPr="00526B73" w:rsidRDefault="00D31061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Товар</w:t>
            </w:r>
          </w:p>
        </w:tc>
      </w:tr>
      <w:tr w:rsidR="0070168E" w:rsidRPr="00526B73" w:rsidTr="00420130">
        <w:trPr>
          <w:trHeight w:val="219"/>
        </w:trPr>
        <w:tc>
          <w:tcPr>
            <w:tcW w:w="959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 xml:space="preserve">номер предусмотренного </w:t>
            </w:r>
            <w:r w:rsidRPr="00526B73">
              <w:rPr>
                <w:rFonts w:ascii="GHEA Grapalat" w:hAnsi="GHEA Grapalat"/>
                <w:spacing w:val="-6"/>
                <w:sz w:val="22"/>
                <w:szCs w:val="22"/>
              </w:rPr>
              <w:t>приглашением</w:t>
            </w:r>
            <w:r w:rsidRPr="00526B73">
              <w:rPr>
                <w:rFonts w:ascii="GHEA Grapalat" w:hAnsi="GHEA Grapalat"/>
                <w:sz w:val="22"/>
                <w:szCs w:val="22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26B73">
              <w:rPr>
                <w:rFonts w:ascii="GHEA Grapalat" w:hAnsi="GHEA Grapalat"/>
                <w:sz w:val="22"/>
                <w:szCs w:val="22"/>
                <w:lang w:val="ru-RU"/>
              </w:rPr>
              <w:t>промежуточный код, предусмотренный планом закупок по классификации ЕЗК (</w:t>
            </w:r>
            <w:r w:rsidRPr="00526B73">
              <w:rPr>
                <w:rFonts w:ascii="GHEA Grapalat" w:hAnsi="GHEA Grapalat"/>
                <w:sz w:val="22"/>
                <w:szCs w:val="22"/>
              </w:rPr>
              <w:t>CPV</w:t>
            </w:r>
          </w:p>
        </w:tc>
        <w:tc>
          <w:tcPr>
            <w:tcW w:w="1134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цена единицы/драмов РА</w:t>
            </w:r>
          </w:p>
        </w:tc>
        <w:tc>
          <w:tcPr>
            <w:tcW w:w="1143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общая цена /драм РА</w:t>
            </w:r>
          </w:p>
        </w:tc>
        <w:tc>
          <w:tcPr>
            <w:tcW w:w="850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общий объем</w:t>
            </w:r>
          </w:p>
        </w:tc>
        <w:tc>
          <w:tcPr>
            <w:tcW w:w="2407" w:type="dxa"/>
            <w:gridSpan w:val="2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предложения</w:t>
            </w:r>
          </w:p>
        </w:tc>
      </w:tr>
      <w:tr w:rsidR="0070168E" w:rsidRPr="00526B73" w:rsidTr="00420130">
        <w:trPr>
          <w:trHeight w:val="445"/>
        </w:trPr>
        <w:tc>
          <w:tcPr>
            <w:tcW w:w="959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43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0168E" w:rsidRPr="00526B73" w:rsidRDefault="0070168E" w:rsidP="0070168E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адрес</w:t>
            </w:r>
          </w:p>
        </w:tc>
        <w:tc>
          <w:tcPr>
            <w:tcW w:w="1556" w:type="dxa"/>
            <w:vAlign w:val="center"/>
          </w:tcPr>
          <w:p w:rsidR="0070168E" w:rsidRPr="00526B73" w:rsidRDefault="0070168E" w:rsidP="0070168E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срок</w:t>
            </w:r>
          </w:p>
        </w:tc>
      </w:tr>
      <w:tr w:rsidR="00BA4102" w:rsidRPr="00464773" w:rsidTr="00420130">
        <w:trPr>
          <w:trHeight w:val="246"/>
        </w:trPr>
        <w:tc>
          <w:tcPr>
            <w:tcW w:w="959" w:type="dxa"/>
            <w:vAlign w:val="center"/>
          </w:tcPr>
          <w:p w:rsidR="00BA4102" w:rsidRPr="00BA4102" w:rsidRDefault="00BA4102" w:rsidP="00BA4102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:rsidR="00BA4102" w:rsidRPr="00D92C7F" w:rsidRDefault="00BA4102" w:rsidP="00BA4102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30239170/3</w:t>
            </w:r>
          </w:p>
        </w:tc>
        <w:tc>
          <w:tcPr>
            <w:tcW w:w="1134" w:type="dxa"/>
            <w:vAlign w:val="center"/>
          </w:tcPr>
          <w:p w:rsidR="00BA4102" w:rsidRPr="00E24340" w:rsidRDefault="00BA4102" w:rsidP="00BA4102">
            <w:pPr>
              <w:pStyle w:val="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Многофункциональный принтер необходим для 17 детских садов в общинах Ширакской области Армении</w:t>
            </w:r>
          </w:p>
        </w:tc>
        <w:tc>
          <w:tcPr>
            <w:tcW w:w="992" w:type="dxa"/>
            <w:vAlign w:val="center"/>
          </w:tcPr>
          <w:p w:rsidR="00BA4102" w:rsidRPr="00E24340" w:rsidRDefault="00BA4102" w:rsidP="00BA4102">
            <w:pPr>
              <w:pStyle w:val="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Описание представлено ниже*</w:t>
            </w:r>
          </w:p>
        </w:tc>
        <w:tc>
          <w:tcPr>
            <w:tcW w:w="709" w:type="dxa"/>
            <w:vAlign w:val="center"/>
          </w:tcPr>
          <w:p w:rsidR="00BA4102" w:rsidRPr="00526B73" w:rsidRDefault="00BA4102" w:rsidP="00BA4102">
            <w:pPr>
              <w:widowControl w:val="0"/>
              <w:jc w:val="center"/>
              <w:rPr>
                <w:rFonts w:ascii="GHEA Grapalat" w:hAnsi="GHEA Grapalat"/>
                <w:lang w:val="hy-AM"/>
              </w:rPr>
            </w:pPr>
            <w:r w:rsidRPr="00526B73">
              <w:rPr>
                <w:rFonts w:ascii="GHEA Grapalat" w:hAnsi="GHEA Grapalat"/>
                <w:sz w:val="22"/>
                <w:szCs w:val="22"/>
                <w:lang w:val="hy-AM"/>
              </w:rPr>
              <w:t xml:space="preserve">шт  </w:t>
            </w:r>
          </w:p>
        </w:tc>
        <w:tc>
          <w:tcPr>
            <w:tcW w:w="992" w:type="dxa"/>
            <w:vAlign w:val="center"/>
          </w:tcPr>
          <w:p w:rsidR="00BA4102" w:rsidRPr="00BA4102" w:rsidRDefault="00BA4102" w:rsidP="00BA4102">
            <w:pPr>
              <w:ind w:left="-108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231250</w:t>
            </w:r>
          </w:p>
        </w:tc>
        <w:tc>
          <w:tcPr>
            <w:tcW w:w="1143" w:type="dxa"/>
            <w:vAlign w:val="center"/>
          </w:tcPr>
          <w:p w:rsidR="00BA4102" w:rsidRPr="00BA4102" w:rsidRDefault="00BA4102" w:rsidP="00BA410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3931250</w:t>
            </w:r>
          </w:p>
        </w:tc>
        <w:tc>
          <w:tcPr>
            <w:tcW w:w="850" w:type="dxa"/>
            <w:vAlign w:val="center"/>
          </w:tcPr>
          <w:p w:rsidR="00BA4102" w:rsidRPr="00BA4102" w:rsidRDefault="00BA4102" w:rsidP="00BA41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17</w:t>
            </w:r>
          </w:p>
        </w:tc>
        <w:tc>
          <w:tcPr>
            <w:tcW w:w="851" w:type="dxa"/>
            <w:vAlign w:val="center"/>
          </w:tcPr>
          <w:p w:rsidR="00BA4102" w:rsidRPr="00BA4102" w:rsidRDefault="00BA4102" w:rsidP="00BA41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Адреса детских садов представлены ниже**</w:t>
            </w:r>
          </w:p>
        </w:tc>
        <w:tc>
          <w:tcPr>
            <w:tcW w:w="1556" w:type="dxa"/>
            <w:vAlign w:val="center"/>
          </w:tcPr>
          <w:p w:rsidR="00BA4102" w:rsidRPr="00D81E01" w:rsidRDefault="00606987" w:rsidP="00BA410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06987">
              <w:rPr>
                <w:rStyle w:val="rynqvb"/>
                <w:rFonts w:ascii="Times New Roman" w:hAnsi="Times New Roman"/>
                <w:lang w:val="ru-RU"/>
              </w:rPr>
              <w:t>На основании договора, заключаемого сторонами, в течение 20 (двадцати) дней с даты вступления договора в силу.</w:t>
            </w:r>
            <w:r w:rsidR="00BA4102" w:rsidRPr="00BA4102">
              <w:rPr>
                <w:rStyle w:val="rynqvb"/>
                <w:rFonts w:ascii="Times New Roman" w:hAnsi="Times New Roman"/>
                <w:highlight w:val="red"/>
                <w:lang w:val="ru-RU"/>
              </w:rPr>
              <w:t>.</w:t>
            </w:r>
          </w:p>
        </w:tc>
      </w:tr>
    </w:tbl>
    <w:p w:rsidR="00BA4102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  <w:r w:rsidRPr="00BA4102">
        <w:rPr>
          <w:rFonts w:asciiTheme="minorHAnsi" w:hAnsiTheme="minorHAnsi"/>
          <w:b/>
          <w:sz w:val="22"/>
          <w:szCs w:val="22"/>
          <w:lang w:val="ru-RU"/>
        </w:rPr>
        <w:t>*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Многофункциональное лазерное устройство - тип МФУ лазерное</w:t>
      </w:r>
      <w:r w:rsidR="007032F8" w:rsidRPr="007032F8">
        <w:rPr>
          <w:lang w:val="ru-RU"/>
        </w:rPr>
        <w:t xml:space="preserve"> </w:t>
      </w:r>
      <w:r w:rsidR="007032F8" w:rsidRPr="007032F8">
        <w:rPr>
          <w:rFonts w:ascii="GHEA Grapalat" w:hAnsi="GHEA Grapalat"/>
          <w:bCs/>
          <w:sz w:val="20"/>
          <w:szCs w:val="20"/>
          <w:lang w:val="ru-RU"/>
        </w:rPr>
        <w:t>Canon или эквивалентное (HP, PANTUM, EPSON)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. Устройство имеет в себе копировальный аппарат, сканер, принтер, максимальный формат А4 включительно, черно-белое, технология печати лазерная, максимальное разрешение при ч/б печати 600х600 </w:t>
      </w:r>
      <w:r w:rsidRPr="003E0F2D">
        <w:rPr>
          <w:rFonts w:ascii="GHEA Grapalat" w:hAnsi="GHEA Grapalat"/>
          <w:bCs/>
          <w:sz w:val="20"/>
          <w:szCs w:val="20"/>
        </w:rPr>
        <w:t>dpi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скорость печати - не менее 38 страниц в минуту (А4). Количество страниц в месяц - рассчитано не менее 80 000 (А4), время выхода первой черно-белой копии - не более 6,3 секунды. Имеет возможность автоматической двусторонней печати. </w:t>
      </w:r>
      <w:r w:rsidRPr="003E0F2D">
        <w:rPr>
          <w:rFonts w:ascii="Cambria Math" w:hAnsi="Cambria Math" w:cs="Cambria Math"/>
          <w:bCs/>
          <w:sz w:val="20"/>
          <w:szCs w:val="20"/>
          <w:lang w:val="ru-RU"/>
        </w:rPr>
        <w:t>​​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Оптическая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плотность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точек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сканера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-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не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менее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600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х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600 </w:t>
      </w:r>
      <w:r w:rsidRPr="003E0F2D">
        <w:rPr>
          <w:rFonts w:ascii="GHEA Grapalat" w:hAnsi="GHEA Grapalat"/>
          <w:bCs/>
          <w:sz w:val="20"/>
          <w:szCs w:val="20"/>
        </w:rPr>
        <w:t>dpi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скорость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сканирования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-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не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менее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29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страниц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/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изображений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в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минуту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(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А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4).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Автоматическая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подача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бумаги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для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двусторонней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печати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-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не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менее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50 листов. Максимальное разрешение копирования - 600х600 </w:t>
      </w:r>
      <w:r w:rsidRPr="003E0F2D">
        <w:rPr>
          <w:rFonts w:ascii="GHEA Grapalat" w:hAnsi="GHEA Grapalat"/>
          <w:bCs/>
          <w:sz w:val="20"/>
          <w:szCs w:val="20"/>
        </w:rPr>
        <w:t>dpi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включительно. Скорость копирования - не менее 38 страниц в минуту (А4), размер увеличения изображения 25-400% включительно. Предполагаемая плотность бумаги 60-175 г/м2 включительно. Объем памяти: не менее 512 МБ, частота процессора: не менее 1200 МГц. Интерфейсы </w:t>
      </w:r>
      <w:r w:rsidRPr="003E0F2D">
        <w:rPr>
          <w:rFonts w:ascii="GHEA Grapalat" w:hAnsi="GHEA Grapalat"/>
          <w:bCs/>
          <w:sz w:val="20"/>
          <w:szCs w:val="20"/>
        </w:rPr>
        <w:t>USB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2.0, </w:t>
      </w:r>
      <w:r w:rsidRPr="003E0F2D">
        <w:rPr>
          <w:rFonts w:ascii="GHEA Grapalat" w:hAnsi="GHEA Grapalat"/>
          <w:bCs/>
          <w:sz w:val="20"/>
          <w:szCs w:val="20"/>
        </w:rPr>
        <w:t>Ethernet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(</w:t>
      </w:r>
      <w:r w:rsidRPr="003E0F2D">
        <w:rPr>
          <w:rFonts w:ascii="GHEA Grapalat" w:hAnsi="GHEA Grapalat"/>
          <w:bCs/>
          <w:sz w:val="20"/>
          <w:szCs w:val="20"/>
        </w:rPr>
        <w:t>RJ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-45), </w:t>
      </w:r>
      <w:r w:rsidRPr="003E0F2D">
        <w:rPr>
          <w:rFonts w:ascii="GHEA Grapalat" w:hAnsi="GHEA Grapalat"/>
          <w:bCs/>
          <w:sz w:val="20"/>
          <w:szCs w:val="20"/>
        </w:rPr>
        <w:t>Wi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-</w:t>
      </w:r>
      <w:r w:rsidRPr="003E0F2D">
        <w:rPr>
          <w:rFonts w:ascii="GHEA Grapalat" w:hAnsi="GHEA Grapalat"/>
          <w:bCs/>
          <w:sz w:val="20"/>
          <w:szCs w:val="20"/>
        </w:rPr>
        <w:t>Fi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поддержка: </w:t>
      </w:r>
      <w:r w:rsidRPr="003E0F2D">
        <w:rPr>
          <w:rFonts w:ascii="GHEA Grapalat" w:hAnsi="GHEA Grapalat"/>
          <w:bCs/>
          <w:sz w:val="20"/>
          <w:szCs w:val="20"/>
        </w:rPr>
        <w:t>PCL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5, </w:t>
      </w:r>
      <w:r w:rsidRPr="003E0F2D">
        <w:rPr>
          <w:rFonts w:ascii="GHEA Grapalat" w:hAnsi="GHEA Grapalat"/>
          <w:bCs/>
          <w:sz w:val="20"/>
          <w:szCs w:val="20"/>
        </w:rPr>
        <w:t>PCL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6, </w:t>
      </w:r>
      <w:r w:rsidRPr="003E0F2D">
        <w:rPr>
          <w:rFonts w:ascii="GHEA Grapalat" w:hAnsi="GHEA Grapalat"/>
          <w:bCs/>
          <w:sz w:val="20"/>
          <w:szCs w:val="20"/>
        </w:rPr>
        <w:t>PDF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: Возможность работы с программами для ОС </w:t>
      </w:r>
      <w:r w:rsidRPr="003E0F2D">
        <w:rPr>
          <w:rFonts w:ascii="GHEA Grapalat" w:hAnsi="GHEA Grapalat"/>
          <w:bCs/>
          <w:sz w:val="20"/>
          <w:szCs w:val="20"/>
        </w:rPr>
        <w:t>Windows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r w:rsidRPr="003E0F2D">
        <w:rPr>
          <w:rFonts w:ascii="GHEA Grapalat" w:hAnsi="GHEA Grapalat"/>
          <w:bCs/>
          <w:sz w:val="20"/>
          <w:szCs w:val="20"/>
        </w:rPr>
        <w:t>iOS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r w:rsidRPr="003E0F2D">
        <w:rPr>
          <w:rFonts w:ascii="GHEA Grapalat" w:hAnsi="GHEA Grapalat"/>
          <w:bCs/>
          <w:sz w:val="20"/>
          <w:szCs w:val="20"/>
        </w:rPr>
        <w:t>Android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. Отображение информации: не менее </w:t>
      </w:r>
      <w:r w:rsidRPr="003E0F2D">
        <w:rPr>
          <w:rFonts w:ascii="GHEA Grapalat" w:hAnsi="GHEA Grapalat"/>
          <w:bCs/>
          <w:sz w:val="20"/>
          <w:szCs w:val="20"/>
        </w:rPr>
        <w:t>LCD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. Заводская сборка и упаковка. Без кода заправки картриджа или разблокировки кода за счет продавца.</w:t>
      </w:r>
      <w:r w:rsidR="00E41844" w:rsidRPr="00E41844">
        <w:rPr>
          <w:lang w:val="ru-RU"/>
        </w:rPr>
        <w:t xml:space="preserve"> </w:t>
      </w:r>
      <w:r w:rsidR="00E41844" w:rsidRPr="00E41844">
        <w:rPr>
          <w:rFonts w:ascii="GHEA Grapalat" w:hAnsi="GHEA Grapalat"/>
          <w:bCs/>
          <w:sz w:val="20"/>
          <w:szCs w:val="20"/>
          <w:lang w:val="ru-RU"/>
        </w:rPr>
        <w:t>Победившая организация должна предоставить не менее одного года гарантийного обслуживания. Участник должен предоставить информацию о торговой марке, модели и производителе предлагаемого им продукта.</w:t>
      </w:r>
    </w:p>
    <w:p w:rsidR="003D12D4" w:rsidRDefault="003D12D4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BA4102" w:rsidRPr="005E557A" w:rsidRDefault="00BA4102" w:rsidP="00BA4102">
      <w:pPr>
        <w:jc w:val="both"/>
        <w:rPr>
          <w:rFonts w:ascii="GHEA Grapalat" w:hAnsi="GHEA Grapalat"/>
          <w:sz w:val="36"/>
          <w:szCs w:val="36"/>
          <w:lang w:val="hy-AM"/>
        </w:rPr>
      </w:pPr>
      <w:bookmarkStart w:id="0" w:name="_GoBack"/>
      <w:bookmarkEnd w:id="0"/>
      <w:r w:rsidRPr="005E557A">
        <w:rPr>
          <w:rFonts w:ascii="GHEA Grapalat" w:hAnsi="GHEA Grapalat"/>
          <w:sz w:val="36"/>
          <w:szCs w:val="36"/>
          <w:lang w:val="hy-AM"/>
        </w:rPr>
        <w:t>**</w:t>
      </w:r>
      <w:r>
        <w:rPr>
          <w:rFonts w:ascii="GHEA Grapalat" w:hAnsi="GHEA Grapalat"/>
          <w:sz w:val="36"/>
          <w:szCs w:val="36"/>
          <w:lang w:val="hy-AM"/>
        </w:rPr>
        <w:t xml:space="preserve"> </w:t>
      </w:r>
      <w:r w:rsidRPr="00BA4102">
        <w:rPr>
          <w:rFonts w:ascii="GHEA Grapalat" w:hAnsi="GHEA Grapalat"/>
          <w:b/>
          <w:lang w:val="hy-AM"/>
        </w:rPr>
        <w:t>Адреса детских садов</w:t>
      </w:r>
    </w:p>
    <w:tbl>
      <w:tblPr>
        <w:tblW w:w="10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850"/>
        <w:gridCol w:w="1134"/>
        <w:gridCol w:w="1560"/>
        <w:gridCol w:w="2693"/>
        <w:gridCol w:w="3654"/>
      </w:tblGrid>
      <w:tr w:rsidR="00BA4102" w:rsidRPr="005E557A" w:rsidTr="00BA4102">
        <w:trPr>
          <w:trHeight w:val="69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Հ/Հ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Регион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Сообщество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Место жительства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Название детского сада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Адрес</w:t>
            </w:r>
          </w:p>
        </w:tc>
      </w:tr>
      <w:tr w:rsidR="00BA4102" w:rsidRPr="005E557A" w:rsidTr="00BA4102">
        <w:trPr>
          <w:trHeight w:val="27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C4CAC" w:rsidRPr="00464773" w:rsidTr="000812BF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Джрарат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«Джраратский 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Джрарат, 1-я ул., 37 детский сад</w:t>
            </w:r>
          </w:p>
        </w:tc>
      </w:tr>
      <w:tr w:rsidR="00FC4CAC" w:rsidRPr="00464773" w:rsidTr="000812BF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Карнут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«Карнутский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Карнут, шоссе Камо 21 детский сад</w:t>
            </w:r>
          </w:p>
        </w:tc>
      </w:tr>
      <w:tr w:rsidR="00FC4CAC" w:rsidRPr="00464773" w:rsidTr="000812BF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Баяндур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«Баяндурский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Баяндур, 8-я ул., 13 детский сад</w:t>
            </w:r>
          </w:p>
        </w:tc>
      </w:tr>
      <w:tr w:rsidR="00FC4CAC" w:rsidRPr="00464773" w:rsidTr="000812BF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Джаджураван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«Детский сад Джаджураван»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Крашен, межобщинная дорога Крашен-Джаджураван, детский сад 1</w:t>
            </w:r>
          </w:p>
        </w:tc>
      </w:tr>
      <w:tr w:rsidR="00FC4CAC" w:rsidRPr="005E557A" w:rsidTr="000812BF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>
              <w:rPr>
                <w:lang w:val="ru-RU"/>
              </w:rPr>
              <w:t>А</w:t>
            </w:r>
            <w:r w:rsidRPr="00617338">
              <w:t>цик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«Ясли-детский сад Хацик»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B730B2" w:rsidRDefault="00FC4CAC" w:rsidP="00FC4CAC">
            <w:pPr>
              <w:jc w:val="center"/>
            </w:pPr>
            <w:r>
              <w:t xml:space="preserve">село </w:t>
            </w:r>
            <w:r>
              <w:rPr>
                <w:lang w:val="ru-RU"/>
              </w:rPr>
              <w:t>А</w:t>
            </w:r>
            <w:r w:rsidRPr="00B730B2">
              <w:t>цик 2-я ул. 1</w:t>
            </w:r>
          </w:p>
        </w:tc>
      </w:tr>
      <w:tr w:rsidR="00FC4CAC" w:rsidRPr="005E557A" w:rsidTr="000812BF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Ахурик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«Ахурик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B730B2" w:rsidRDefault="00FC4CAC" w:rsidP="00FC4CAC">
            <w:pPr>
              <w:jc w:val="center"/>
            </w:pPr>
            <w:r w:rsidRPr="00B730B2">
              <w:t>село Ахурик 1-я ул. 14</w:t>
            </w:r>
          </w:p>
        </w:tc>
      </w:tr>
      <w:tr w:rsidR="00FC4CAC" w:rsidRPr="00464773" w:rsidTr="000812BF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Ширак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«Ширакский детский сад-ясли-анк»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Ширак Главная ул. 4-й тупик 44/3 детский сад</w:t>
            </w:r>
          </w:p>
        </w:tc>
      </w:tr>
      <w:tr w:rsidR="00FC4CAC" w:rsidRPr="00464773" w:rsidTr="000812BF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Ваграмаберд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«Ваграмабердский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Ваграмаберд 16-я ул. 12 детский сад</w:t>
            </w:r>
          </w:p>
        </w:tc>
      </w:tr>
      <w:tr w:rsidR="00FC4CAC" w:rsidRPr="005E557A" w:rsidTr="000812BF">
        <w:trPr>
          <w:trHeight w:val="4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617338">
              <w:t>Лернут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«Лернурский 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B730B2" w:rsidRDefault="00FC4CAC" w:rsidP="00FC4CAC">
            <w:pPr>
              <w:jc w:val="center"/>
            </w:pPr>
            <w:r w:rsidRPr="00B730B2">
              <w:t>деревня Лернут 1-я улица 17</w:t>
            </w:r>
          </w:p>
        </w:tc>
      </w:tr>
      <w:tr w:rsidR="00E64D29" w:rsidRPr="00E64D29" w:rsidTr="000C1C27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952934">
              <w:t>Гюмри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952934">
              <w:t>Гюмри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"Зангакский детский сад"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Армения, Ширакская область, Гюмри</w:t>
            </w:r>
          </w:p>
        </w:tc>
      </w:tr>
      <w:tr w:rsidR="00E64D29" w:rsidRPr="00464773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774A43">
              <w:t>Артик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Артик Детский сад № 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ул. Шаумяна, дом 214/12 (рядом с автовокзалом)</w:t>
            </w:r>
          </w:p>
        </w:tc>
      </w:tr>
      <w:tr w:rsidR="00E64D29" w:rsidRPr="005E557A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774A43">
              <w:t>Артик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Артик Детский сад №3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Артика Исаакяна 60/4</w:t>
            </w:r>
          </w:p>
        </w:tc>
      </w:tr>
      <w:tr w:rsidR="00E64D29" w:rsidRPr="005E557A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774A43">
              <w:t>Артик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Артик Детский сад № 4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Артика Акопяна 36/1</w:t>
            </w:r>
          </w:p>
        </w:tc>
      </w:tr>
      <w:tr w:rsidR="00E64D29" w:rsidRPr="00E64D29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Паник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Детский сад «Паник»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Артик Гарибджанян 1/5</w:t>
            </w:r>
          </w:p>
        </w:tc>
      </w:tr>
      <w:tr w:rsidR="00E64D29" w:rsidRPr="00464773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Нор Кянк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Детский сад «Нор Кянк»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Паника 1-я улица 2-й тупик 4</w:t>
            </w:r>
          </w:p>
        </w:tc>
      </w:tr>
      <w:tr w:rsidR="00E64D29" w:rsidRPr="00464773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Ором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Хоромский детский сад,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Нор Кянка 4-я улица н. 10</w:t>
            </w:r>
          </w:p>
        </w:tc>
      </w:tr>
      <w:tr w:rsidR="00E64D29" w:rsidRPr="005E557A" w:rsidTr="000C1C27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Лернакерт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013F2">
              <w:t>Лернакертский детский сад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Хором 10-я улица 16</w:t>
            </w:r>
          </w:p>
        </w:tc>
      </w:tr>
    </w:tbl>
    <w:p w:rsidR="00BA4102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BA4102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BA4102" w:rsidRPr="003E0F2D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D31061" w:rsidRPr="00526B73" w:rsidRDefault="00D31061" w:rsidP="00D31061">
      <w:pPr>
        <w:pStyle w:val="HTML"/>
        <w:shd w:val="clear" w:color="auto" w:fill="F8F9FA"/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2B6348" w:rsidRPr="00526B73" w:rsidRDefault="002B6348" w:rsidP="00E152E2">
      <w:pPr>
        <w:rPr>
          <w:rFonts w:ascii="GHEA Grapalat" w:hAnsi="GHEA Grapalat" w:cs="Sylfaen"/>
          <w:sz w:val="22"/>
          <w:szCs w:val="22"/>
          <w:lang w:val="pt-BR"/>
        </w:rPr>
      </w:pPr>
    </w:p>
    <w:sectPr w:rsidR="002B6348" w:rsidRPr="00526B73" w:rsidSect="00E152E2">
      <w:pgSz w:w="11906" w:h="16838" w:code="9"/>
      <w:pgMar w:top="851" w:right="991" w:bottom="533" w:left="99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02F" w:rsidRDefault="002E602F" w:rsidP="0070168E">
      <w:r>
        <w:separator/>
      </w:r>
    </w:p>
  </w:endnote>
  <w:endnote w:type="continuationSeparator" w:id="0">
    <w:p w:rsidR="002E602F" w:rsidRDefault="002E602F" w:rsidP="0070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02F" w:rsidRDefault="002E602F" w:rsidP="0070168E">
      <w:r>
        <w:separator/>
      </w:r>
    </w:p>
  </w:footnote>
  <w:footnote w:type="continuationSeparator" w:id="0">
    <w:p w:rsidR="002E602F" w:rsidRDefault="002E602F" w:rsidP="00701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D5631"/>
    <w:multiLevelType w:val="hybridMultilevel"/>
    <w:tmpl w:val="39EC8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A22F1"/>
    <w:multiLevelType w:val="multilevel"/>
    <w:tmpl w:val="5712D6EE"/>
    <w:lvl w:ilvl="0">
      <w:start w:val="1"/>
      <w:numFmt w:val="decimal"/>
      <w:lvlText w:val="%1"/>
      <w:lvlJc w:val="left"/>
      <w:pPr>
        <w:ind w:left="107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847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1" w:hanging="9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307"/>
    <w:rsid w:val="00005C19"/>
    <w:rsid w:val="000146CF"/>
    <w:rsid w:val="000257B2"/>
    <w:rsid w:val="000435AE"/>
    <w:rsid w:val="00070AEB"/>
    <w:rsid w:val="0008179E"/>
    <w:rsid w:val="000B7142"/>
    <w:rsid w:val="000F4E3D"/>
    <w:rsid w:val="00103176"/>
    <w:rsid w:val="00134E6A"/>
    <w:rsid w:val="00175FA6"/>
    <w:rsid w:val="0018495C"/>
    <w:rsid w:val="001A0C03"/>
    <w:rsid w:val="001A47D1"/>
    <w:rsid w:val="00210EA0"/>
    <w:rsid w:val="002146F3"/>
    <w:rsid w:val="00242047"/>
    <w:rsid w:val="0025414A"/>
    <w:rsid w:val="00272AD0"/>
    <w:rsid w:val="00275F28"/>
    <w:rsid w:val="00295837"/>
    <w:rsid w:val="002A5428"/>
    <w:rsid w:val="002B6348"/>
    <w:rsid w:val="002D7001"/>
    <w:rsid w:val="002E602F"/>
    <w:rsid w:val="003008A6"/>
    <w:rsid w:val="00313EF5"/>
    <w:rsid w:val="00371D67"/>
    <w:rsid w:val="00390E1B"/>
    <w:rsid w:val="003D12D4"/>
    <w:rsid w:val="003E0F13"/>
    <w:rsid w:val="003E7B27"/>
    <w:rsid w:val="00405ABD"/>
    <w:rsid w:val="0041364E"/>
    <w:rsid w:val="00416031"/>
    <w:rsid w:val="00420130"/>
    <w:rsid w:val="00422E92"/>
    <w:rsid w:val="004246F5"/>
    <w:rsid w:val="00436B3E"/>
    <w:rsid w:val="004500D5"/>
    <w:rsid w:val="004507D2"/>
    <w:rsid w:val="00451A65"/>
    <w:rsid w:val="004560C4"/>
    <w:rsid w:val="004640AA"/>
    <w:rsid w:val="00464773"/>
    <w:rsid w:val="004834AD"/>
    <w:rsid w:val="00497360"/>
    <w:rsid w:val="004A755A"/>
    <w:rsid w:val="004B43A5"/>
    <w:rsid w:val="004B6F71"/>
    <w:rsid w:val="004C3A73"/>
    <w:rsid w:val="004D26F1"/>
    <w:rsid w:val="004E3C65"/>
    <w:rsid w:val="004F6749"/>
    <w:rsid w:val="004F6CA9"/>
    <w:rsid w:val="00526B73"/>
    <w:rsid w:val="00547D8C"/>
    <w:rsid w:val="00556D01"/>
    <w:rsid w:val="0056260E"/>
    <w:rsid w:val="00577CF8"/>
    <w:rsid w:val="00594AB0"/>
    <w:rsid w:val="005A0579"/>
    <w:rsid w:val="005A2DDA"/>
    <w:rsid w:val="005A4DDB"/>
    <w:rsid w:val="005B779E"/>
    <w:rsid w:val="005E557A"/>
    <w:rsid w:val="0060484C"/>
    <w:rsid w:val="00606987"/>
    <w:rsid w:val="00616C59"/>
    <w:rsid w:val="006245C1"/>
    <w:rsid w:val="00645BA4"/>
    <w:rsid w:val="006550F8"/>
    <w:rsid w:val="00672F5F"/>
    <w:rsid w:val="006874CD"/>
    <w:rsid w:val="006A1451"/>
    <w:rsid w:val="006A69DC"/>
    <w:rsid w:val="006A6EA2"/>
    <w:rsid w:val="006D153A"/>
    <w:rsid w:val="006D4BB7"/>
    <w:rsid w:val="006E4510"/>
    <w:rsid w:val="0070168E"/>
    <w:rsid w:val="007032F8"/>
    <w:rsid w:val="007070F9"/>
    <w:rsid w:val="00707E05"/>
    <w:rsid w:val="00711EC7"/>
    <w:rsid w:val="00714019"/>
    <w:rsid w:val="00716A2B"/>
    <w:rsid w:val="00731283"/>
    <w:rsid w:val="0073264E"/>
    <w:rsid w:val="007574F9"/>
    <w:rsid w:val="00777AAB"/>
    <w:rsid w:val="007A7985"/>
    <w:rsid w:val="007E3140"/>
    <w:rsid w:val="007E4B9C"/>
    <w:rsid w:val="007E5035"/>
    <w:rsid w:val="007F586D"/>
    <w:rsid w:val="00804603"/>
    <w:rsid w:val="00813032"/>
    <w:rsid w:val="00827663"/>
    <w:rsid w:val="008400B0"/>
    <w:rsid w:val="00843A56"/>
    <w:rsid w:val="008648B3"/>
    <w:rsid w:val="00867343"/>
    <w:rsid w:val="00875307"/>
    <w:rsid w:val="00893C9C"/>
    <w:rsid w:val="00894D48"/>
    <w:rsid w:val="008A16CA"/>
    <w:rsid w:val="008B061A"/>
    <w:rsid w:val="008B3BBE"/>
    <w:rsid w:val="008B3E84"/>
    <w:rsid w:val="008B7BEF"/>
    <w:rsid w:val="008D0804"/>
    <w:rsid w:val="008F0674"/>
    <w:rsid w:val="008F4C29"/>
    <w:rsid w:val="0092162C"/>
    <w:rsid w:val="00921FC1"/>
    <w:rsid w:val="00925F0A"/>
    <w:rsid w:val="00926330"/>
    <w:rsid w:val="00927398"/>
    <w:rsid w:val="009351A3"/>
    <w:rsid w:val="00981EC2"/>
    <w:rsid w:val="00986166"/>
    <w:rsid w:val="00990A36"/>
    <w:rsid w:val="00995FD0"/>
    <w:rsid w:val="0099757C"/>
    <w:rsid w:val="009A3ED3"/>
    <w:rsid w:val="009B371B"/>
    <w:rsid w:val="009B5BFC"/>
    <w:rsid w:val="009C59D2"/>
    <w:rsid w:val="009D1B07"/>
    <w:rsid w:val="00A01080"/>
    <w:rsid w:val="00A26CF8"/>
    <w:rsid w:val="00A35881"/>
    <w:rsid w:val="00A37354"/>
    <w:rsid w:val="00A5487C"/>
    <w:rsid w:val="00A80560"/>
    <w:rsid w:val="00A929BB"/>
    <w:rsid w:val="00AB7D77"/>
    <w:rsid w:val="00AD531E"/>
    <w:rsid w:val="00AD6E2B"/>
    <w:rsid w:val="00B07E1B"/>
    <w:rsid w:val="00B11125"/>
    <w:rsid w:val="00B13F0C"/>
    <w:rsid w:val="00B13FCB"/>
    <w:rsid w:val="00B325A3"/>
    <w:rsid w:val="00B33046"/>
    <w:rsid w:val="00B43B1F"/>
    <w:rsid w:val="00B45074"/>
    <w:rsid w:val="00B745C3"/>
    <w:rsid w:val="00B90DFB"/>
    <w:rsid w:val="00BA4102"/>
    <w:rsid w:val="00BA4782"/>
    <w:rsid w:val="00BA59A6"/>
    <w:rsid w:val="00BB0CCE"/>
    <w:rsid w:val="00BC394C"/>
    <w:rsid w:val="00BC7273"/>
    <w:rsid w:val="00BE52F3"/>
    <w:rsid w:val="00BF1500"/>
    <w:rsid w:val="00C04ADE"/>
    <w:rsid w:val="00C11E6E"/>
    <w:rsid w:val="00C2170A"/>
    <w:rsid w:val="00C55B24"/>
    <w:rsid w:val="00C563AE"/>
    <w:rsid w:val="00C57BBA"/>
    <w:rsid w:val="00C6777C"/>
    <w:rsid w:val="00C7220E"/>
    <w:rsid w:val="00C774E9"/>
    <w:rsid w:val="00C802F3"/>
    <w:rsid w:val="00CC3ED1"/>
    <w:rsid w:val="00CC45DE"/>
    <w:rsid w:val="00CC6671"/>
    <w:rsid w:val="00CD0622"/>
    <w:rsid w:val="00CD48C0"/>
    <w:rsid w:val="00CE2D5F"/>
    <w:rsid w:val="00D31061"/>
    <w:rsid w:val="00D44115"/>
    <w:rsid w:val="00D454A3"/>
    <w:rsid w:val="00D81E01"/>
    <w:rsid w:val="00D92C7F"/>
    <w:rsid w:val="00DA0478"/>
    <w:rsid w:val="00DA2DE5"/>
    <w:rsid w:val="00DA5FA5"/>
    <w:rsid w:val="00DB74CA"/>
    <w:rsid w:val="00DD764F"/>
    <w:rsid w:val="00DE0486"/>
    <w:rsid w:val="00DE228B"/>
    <w:rsid w:val="00E004F0"/>
    <w:rsid w:val="00E152E2"/>
    <w:rsid w:val="00E16876"/>
    <w:rsid w:val="00E22854"/>
    <w:rsid w:val="00E23650"/>
    <w:rsid w:val="00E24340"/>
    <w:rsid w:val="00E25DFB"/>
    <w:rsid w:val="00E26DC3"/>
    <w:rsid w:val="00E32A61"/>
    <w:rsid w:val="00E40875"/>
    <w:rsid w:val="00E410DC"/>
    <w:rsid w:val="00E41844"/>
    <w:rsid w:val="00E4309C"/>
    <w:rsid w:val="00E52E7B"/>
    <w:rsid w:val="00E64D29"/>
    <w:rsid w:val="00EA374E"/>
    <w:rsid w:val="00EB51BA"/>
    <w:rsid w:val="00ED4C1C"/>
    <w:rsid w:val="00EE190E"/>
    <w:rsid w:val="00EE682F"/>
    <w:rsid w:val="00EF40EA"/>
    <w:rsid w:val="00F0106E"/>
    <w:rsid w:val="00F17CC1"/>
    <w:rsid w:val="00F31191"/>
    <w:rsid w:val="00F50A8B"/>
    <w:rsid w:val="00F526FC"/>
    <w:rsid w:val="00F53601"/>
    <w:rsid w:val="00F558B0"/>
    <w:rsid w:val="00F749AD"/>
    <w:rsid w:val="00F7633E"/>
    <w:rsid w:val="00F81C1B"/>
    <w:rsid w:val="00F86F78"/>
    <w:rsid w:val="00FA53EC"/>
    <w:rsid w:val="00FB4B27"/>
    <w:rsid w:val="00FC0DDF"/>
    <w:rsid w:val="00FC4CAC"/>
    <w:rsid w:val="00FF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08FC2-E53F-4039-81BB-58CD056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A5F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75307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87530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3">
    <w:name w:val="footnote text"/>
    <w:basedOn w:val="a"/>
    <w:link w:val="a4"/>
    <w:semiHidden/>
    <w:rsid w:val="00875307"/>
    <w:rPr>
      <w:rFonts w:ascii="Times Armenian" w:hAnsi="Times Armeni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87530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108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D3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3106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D31061"/>
  </w:style>
  <w:style w:type="character" w:customStyle="1" w:styleId="rynqvb">
    <w:name w:val="rynqvb"/>
    <w:basedOn w:val="a0"/>
    <w:rsid w:val="002B6348"/>
  </w:style>
  <w:style w:type="character" w:customStyle="1" w:styleId="hwtze">
    <w:name w:val="hwtze"/>
    <w:basedOn w:val="a0"/>
    <w:rsid w:val="00BE52F3"/>
  </w:style>
  <w:style w:type="character" w:customStyle="1" w:styleId="FontStyle17">
    <w:name w:val="Font Style17"/>
    <w:basedOn w:val="a0"/>
    <w:uiPriority w:val="99"/>
    <w:rsid w:val="009B5BFC"/>
    <w:rPr>
      <w:rFonts w:ascii="Sylfaen" w:hAnsi="Sylfaen" w:cs="Sylfaen"/>
      <w:color w:val="000000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973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360"/>
    <w:rPr>
      <w:rFonts w:ascii="Tahoma" w:eastAsia="Times New Roman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A5F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A5F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DA5FA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E59AD-89C8-4468-BB83-6654208E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4</Pages>
  <Words>1145</Words>
  <Characters>6528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 1</cp:lastModifiedBy>
  <cp:revision>135</cp:revision>
  <cp:lastPrinted>2025-06-25T13:10:00Z</cp:lastPrinted>
  <dcterms:created xsi:type="dcterms:W3CDTF">2022-10-28T08:02:00Z</dcterms:created>
  <dcterms:modified xsi:type="dcterms:W3CDTF">2025-07-01T12:30:00Z</dcterms:modified>
</cp:coreProperties>
</file>