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 ԻՄ-ԷԱՃ-ԱՊՁԲ-25/5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ՀԻՄՆԱԴՐԱՄԻ ԻՋԵՎԱՆԻ ՄԱՍՆԱՃՅՈՒՂ</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Տավուշի մարզ, ք. Իջևան, Ուսանողական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Իջևանի մասնաճյուղի կարիքների համար համակարգիչների և համակարգչային պարագաների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093878714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gmpib@ysu.am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ՀԻՄՆԱԴՐԱՄԻ ԻՋԵՎԱՆԻ ՄԱՍՆԱՃՅՈՒՂ</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 ԻՄ-ԷԱՃ-ԱՊՁԲ-25/5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ՀԻՄՆԱԴՐԱՄԻ ԻՋԵՎԱՆԻ ՄԱՍՆԱՃՅՈՒՂ</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ՀԻՄՆԱԴՐԱՄԻ ԻՋԵՎԱՆԻ ՄԱՍՆԱՃՅՈՒՂ</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Իջևանի մասնաճյուղի կարիքների համար համակարգիչների և համակարգչային պարագաների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ՀԻՄՆԱԴՐԱՄԻ ԻՋԵՎԱՆԻ ՄԱՍՆԱՃՅՈՒՂ</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Իջևանի մասնաճյուղի կարիքների համար համակարգիչների և համակարգչային պարագաների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 ԻՄ-ԷԱՃ-ԱՊՁԲ-25/5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gmpib@ysu.am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Իջևանի մասնաճյուղի կարիքների համար համակարգիչների և համակարգչային պարագաների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4Tb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1Tb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SSD-2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DDR4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DDR3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սարք /power supply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սարք /power supply/ունիկալ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ԱՍՍ մարտկոց /UPS accumulator / battery MERCURY։ ELITE 1000 PRO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ԱՍՍ մարտկոց /UPS accumulator / battery MERCURY։ ELITE 850 PRO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տեստեր /cable tester/Ցանցային մալուխ ստուգելու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Կոնեկտորների ամրացման գործիք RJ45 և RJ12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RJ45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Թերմաքսուկ պրոցեսորի /TermoPasta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ադապտեր USB-A 3.0 to 10/100/1000 LAN Adapter /Tp-Link UE306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տեսածրիչ /Book Scanner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ՀԻՄՆԱԴՐԱՄԻ ԻՋԵՎԱՆԻ ՄԱՍՆԱՃՅՈՒՂ</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 ԻՄ-ԷԱՃ-ԱՊՁԲ-25/5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 ԻՄ-ԷԱՃ-ԱՊՁԲ-25/5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 ԻՄ-ԷԱՃ-ԱՊՁԲ-25/5»*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ՀԻՄՆԱԴՐԱՄԻ ԻՋԵՎԱՆԻ ՄԱՍՆԱՃՅՈՒՂ*  (այսուհետ` Պատվիրատու) կողմից կազմակերպված` ԵՊՀ ԻՄ-ԷԱՃ-ԱՊՁԲ-25/5*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 ԻՄ-ԷԱՃ-ԱՊՁԲ-25/5»*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ՀԻՄՆԱԴՐԱՄԻ ԻՋԵՎԱՆԻ ՄԱՍՆԱՃՅՈՒՂ*  (այսուհետ` Պատվիրատու) կողմից կազմակերպված` ԵՊՀ ԻՄ-ԷԱՃ-ԱՊՁԲ-25/5*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ԻՄ ԿԱՐԻՔՆԵՐԻ ՀԱՄԱՐ &lt;&lt;ՀԱՄԱԿԱՐԳԻՉՆԵՐԻ ԵՎ ՀԱՄԱԿԱՐԳՉԱՅԻՆ ՊԱՐԱԳԱՆԵՐ&gt;&gt;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4Tb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4Tb 5900rpm 64Mb/ HDD SATA3 up to 6.0Gb/s (for 24/7 work)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1Tb 5400rpm 128mb,  2.5" SATA Կոշտ սկավառակ դյուրակիր համակարգիչների համար։ 1Tb 5400rpm 128mb,  2.5" SATA HDD for notebook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SSD-2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կուտակիչ առնվազը 240-256GB, SATA3, 2.5”, կարդալու արագությունը առնվազն 500MB/s գրելու արագությւոնը առնվազն 350MB/s. TLC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DDR4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16Gb 3200 MT/s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DDR3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4Gb 1600 MT/s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սարք /power supply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Egreen ATX 600w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սարք /power supply/ունիկալ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DPS-180AB-25 A /ունիկալ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ԱՍՍ մարտկոց /UPS accumulator / battery MERCURY։ ELITE 1000 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6FM9 12V 9Ah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ԱՍՍ մարտկոց /UPS accumulator / battery MERCURY։ ELITE 850 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6FM9 12V 9Ah/20HR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Fn ստեղնով 12 ֆունկցիոնալ ստեղներով (F1-F12), 4 մուլտիմեդիա ստեղներ, սև, USB լար 1.4 մ     /Smart keyboard with Fn key 12 functional keys (F1-F12), 4 multimedia keys, black, USB cord 1.4m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laser 6btn.with scroll, black, USB լար 1.4m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լույսը. ոչ, կոճակների ընդհանուր քանակը.3, առավելագույն սենսորային լուծում. 1000 dpi, մկնիկի սենսորի տեսակը. օպտիկական LED, ցուցիչի աշխատանքային ռեժիմներ.1000 dpi, բռնում: աջ և ձախ ձեռքերի համար, Միացման ինտերֆեյս.USB Type-A, ռադիոալիք, անլար կապի ինտերֆեյս. ռադիոալիք, Dongle ինտերֆեյս. USB Type-A, անլար տիրույթ. 10 մ, Սնուցման տեսակը: AA մարտկոց, մկնիկի մարտկոցի ժամկետը. մինչև 18 ամիս, Սարքավորումներ. փաստաթղթեր, մարտկոցների հավաքածու, ընդունիչ, մկնիկի քաշ. 89,9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տեստեր /cable tester/Ցանցային մալուխ ստուգելու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In 1 RJ11 RJ45 USB BNC LAN Network Phone Cable Tester Meter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Կոնեկտորների ամրացման գործիք RJ45 և RJ12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RJ45/8P8C, RJ12/6P6C, RJ11/6P4C ամրացման համար, բռնակը ռետինե, ներկառուցված կտրիչի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RJ45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RJ45 Cat5e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Թերմաքսուկ պրոցեսորի /TermoPasta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30g/սրսկիչով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ադապտեր USB-A 3.0 to 10/100/1000 LAN Adapter /Tp-Link UE306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USB-A 3.0 to RJ-45 LAN Card 10/100/1000 Gbt.  ադապտեր, Win7/8/10, MacOS, Linux 2.6.14 and above all combatable, կախելու հնարավորությամբ; Սնուցում՝ փոփոխական միաֆազ 220Վ լարմամաբ աշխատանքի հնարավորություն՝ ներառված ՀՀ տարածքում գործող ստանդարտներին համապատասխան հոսանքի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"CPU/պրոցեսոր՝ առնվազն Intel Core i5-13xxx, առնվազն 12 MB Cache, Total Cores առնավազն 10, up to 4.6 GHz, 
օպերատիվ հիշողություն՝ առնվազն 16 GB DDR4-3200 MHz, 
SSD/ Կոշտ սկավառակ՝ առնվազն 500-512GB PCIe, NVMe, 
Տեսաքարտ Integrated: առնվազն Intel® Iris® XeGraphics/Intel® UHD Graphics կամ ավելի
Էկրանի անկյունագիծ՝ 15.6-16"", առնվազն FHD (1920 x 1080), IPS/UWVA, narrow bezel, anti-glare, 250 nits, 45% NTSC
Այլ առանձնահատկություններ՝ վեբ տեսախցիկ՝ առնվազն 720p HD, առնվազն՝ 2xUSB 3.2 Gen1, 1xUSB Type-C, 1x HDMI 1.4/1.4b, headphone/microphone combo, Wi-Fi 6 (2x2) and Bluetooth®️ 5.3 կամ ավելի, առանձնացված թվային ստեղնաշար
Մարտկոց ՝ առնվազն 3-cell, 41 Wh Li-ion։ евровилка 
Երաշխիքային սպասարկում առնվազն 1 տարի: Արտադրողի կողմից լիազորման ձևի առկայություն (MAF): 
Առնվազն մեկ պաշտոնական երաշխիքային սպասարկման կենտրոնի առկայություն ՀՀ-ում։"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առնվազն IntelCore™ i5-13xxx (առավելագույն հաճախությունը Turbo ռեժիմում առնվազն 4.6 GHz, 24 MB Smart Cache, 14 cores, 20 threads) օպերատիվ հիշողություն առնվազն 16GB DDR4 Կոշտ սկավառակ SSD` 500GB-512GB SSD M.2 Էկրան  23.8", FHD (1920 x 1080), IPS, three-sided micro-edge, anti-glare, 250 nits, 72% NTSC Տեսաքարտ առնվազն Intel® Iris® Xᵉ Graphics/Intel UHD Graphics կամ ավելին վեբ տեսախցիկ՝  առնվազն 5 MP , այլ առանձնահատկություններ  առնվազն 3 USB 3.2 Gen 2 Type-A 10 Gbps, 1 USB 3.2 Gen 2 Type-C 10 Gbps, 2 USB 3.2 Gen 1 Type-A 5 Gbps, 1 HDMI 1.4, 1 DisplayPort 1.4,  headphone/microphone combo; 1 RJ-45(Gigabit Ethernet), ներկառուցված բարձրախոսներ առնվազն 2x2w, ներկառուցված միկրոֆոն,  Wi-Fi 6 (2x2)  Bluetooth® 5.3 combo կամ ավելի, ներառյալ սեղանին դրվող կարգավորվող ոտնակ, գույնը սև Սնուցման բլոկ` Power Supply 65-180w, նախատեսված փոփոխական միաֆազ 220Վ լարմամբ աշխատանքի համար։  Ստեղնաշարը գործարանային անգլերեն/ռուսերեն տառատեսակներով, մկնիկը լազերային/օպտիկական, անլար:  Համակարգիչ, ստեղնաշարը, մկնիկը միևնույն արտադրողից։ Ներառված ՀՀ տարածքում գործող ստանդարտներին համապատասխան հոսանքի մալուխ։ Արտադրողի կողմից լիազորման ձևի առկայություն (MAF): Առնվազն մեկ պաշտոնական երաշխիքային սպասարկման կենտրոնի առկայություն ՀՀ-ում ։ Երաշխիքային սպասարկում առնվազն 1 տարի: Ապրանքի տեղափոխումն  ու  բեռնաթափումն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տեսածրիչ /Book Scanner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Պատկերի սենսոր 20.1 -մեգապիքսել CMOS -սենսոր (տվիչ), առավելագույն թողունակությունը Օպտիկական․ 5120x3920 փիքսել։ Ծրագրային ապահովման ինտերպոլացիա․ 5504x4128 փիքսել (20.1 ՄՓ), Ելքային կետերի քանակը դյույմում Ֆորմատ A3 ( մոտ 300 կետ դյույմում), Ընդգրկման առավելագույն մակերեսը Ֆորմատ A3 (426 x320 մմ ), Սկանավորման արագությունը 1.5 վրկ./էջ формата А3, Թվային կարգայնությունը 24 -բիթ, օբյեկտիվի ֆոկուսը ֆիքսված, Լազերային պրոյեկցիա Ներդրված, Լույսի աղբյուրը Ներդրված լուսադիոդներ բարձր պայծառության, վիճակի լուսադիոդային լուսարձակում Սկանավորման ընթացքում՝ թարթվում է կանաչ լույսով։ Տեսաձայնագրման ընթացքում թարթվում է կարմիր լույսով։ Սկանավորման մեթոդները Ձեռքի կոճակ, ոտնակ, ծրագրային կոճակ, ավտոմատ սկանավորում։ Ելքային ֆորմատը Պատկեր՝ JPG, TIFF, BMP, PNG։ Փաստաթուղթ՝ PDF(պատկեր), PDF (փնտրման հնարավորությամբ), PDF (տեքստ), Excel, WORD, TEXT։ Էլեկտրոնային գիրք՝ EPUB․ Տեքստի փոխարկում խոսքի: MP3, WAV. Video: AVI, MPEG, FLV, WMV։ Ելքային ֆորմատը Պատկեր՝ JPG, TIFF, BMP, PNG։ Փաստաթուղթ՝ PDF(պատկեր), PDF (փնտրման հնարավորությամբ), PDF (տեքստ), Excel, WORD, TEXT։ Էլեկտրոնային գիրք՝ EPUB․ Տեքստի փոխարկում խոսքի: MP3, WAV. Video: AVI, MPEG, FLV, WMV։ Տեսապատկերի սեղմում MJPG, Ինտերֆեյս 1х USB պորտ 2.0 Type-B (համակարգչին միացնելու). 1хUSB порт 2.0 Type-A (USB ընդարձակման), Սնուցում USB, 5В/1A, Հավաքված վիճակում՝ 150(լայն․)X402բարձր․)մմ, աշխատանքային չափերը՝ 307(երկ․)X 150(լայն․)X402 (В)մմ, Մաքուր քաշը մոտ 1.2կգ, Կոմպլեկտում ներառված ծրագրային ապահովումը Windows 10, Սիստեմայի պահանջներ Windows 10, Կոմպլեկտացիան Սկաներ К21 х 1 USB մալուխ x1, սկանավորման հարթակ x1, օգտագործողի համառոտ ուղեցույց x1, ձեռքի կոճակ x1, ոտնակ  1, կոմպակտ-սկավառակ ծրագրային ապահովմամբ x1։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հայտ պահանջից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հայտ պահանջից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հայտ պահանջից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հայտ պահանջից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հայտ պահանջից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հայտ պահանջից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հայտ պահանջից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հայտ պահանջից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հայտ պահանջից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հայտ պահանջից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հայտ պահանջից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հայտ պահանջից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հայտ պահանջից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հայտ պահանջից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հայտ պահանջից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հայտ պահանջից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հայտ պահանջից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հայտ պահանջից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հայտ պահանջից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հայտ պահանջից հետո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4Tb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SSD-2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DDR4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DDR3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սարք /power supply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սարք /power supply/ունիկալ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ԱՍՍ մարտկոց /UPS accumulator / battery MERCURY։ ELITE 1000 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ԱՍՍ մարտկոց /UPS accumulator / battery MERCURY։ ELITE 850 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տեստեր /cable tester/Ցանցային մալուխ ստուգելու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Կոնեկտորների ամրացման գործիք RJ45 և RJ12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RJ45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Թերմաքսուկ պրոցեսորի /TermoPasta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ադապտեր USB-A 3.0 to 10/100/1000 LAN Adapter /Tp-Link UE306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տեսածրիչ /Book Scanner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