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2025.06.20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Объявления</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зарядки для электромобилей, предназначенная для электрического автомобиля VOLVO EX40 BEV.
Настенное устройство для быстрой DC зарядки, соответствующее европейскому стандарту CCS2 (Combined Charging System Type 2).
Тип подключения – трёхфазное, напряжение не менее 380 В, частота – 50 Гц (допустимое отклонение ±5%).
Выходное напряжение – от 200 до 750 В DC.
Максимальный выходной ток – до 50 А.
Минимальная мощность зарядки – 20 кВт.
Габаритные размеры (В×Ш×Г): 600 × 470 × 100 мм (допустимое отклонение – 10%).
Длина зарядного кабеля – не менее 3,5 метров.
Станция должна быть оснащена системами защиты от перенапряжения, пониженного напряжения и перегрузки по току, а также системой обнаружения аварийного тока.
Диапазон рабочей температуры окружающей среды – от -30°C до +55°C.
Для выполнения монтажных работ необходим кабель 5×6 мм² длиной 20–22 метра, а также металлический бокс для соединительного элемента.
Оборудование должно быть новым и не бывшим в эксплуатации.
Поставка и установка (включая все необходимые работы и оборудование) должны быть выполнены Продавцом за свой счёт.
Гарантийный срок – не менее 365 дней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заключения договора,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